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咨询一览表</w:t>
      </w:r>
    </w:p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203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645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31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45" w:type="dxa"/>
            <w:gridSpan w:val="2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31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1073" w:hRule="atLeast"/>
        </w:trPr>
        <w:tc>
          <w:tcPr>
            <w:tcW w:w="2518" w:type="dxa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产品分项报价（按每床位）</w:t>
            </w:r>
          </w:p>
        </w:tc>
        <w:tc>
          <w:tcPr>
            <w:tcW w:w="3402" w:type="dxa"/>
            <w:gridSpan w:val="2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645" w:type="dxa"/>
            <w:gridSpan w:val="2"/>
            <w:shd w:val="clear" w:color="auto" w:fill="95B3D7"/>
          </w:tcPr>
          <w:p>
            <w:pPr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  <w:r>
              <w:rPr>
                <w:rFonts w:hint="eastAsia"/>
                <w:b/>
                <w:sz w:val="26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可附明细）</w:t>
            </w:r>
          </w:p>
        </w:tc>
        <w:tc>
          <w:tcPr>
            <w:tcW w:w="231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系统支撑硬件报价（可附明细）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系统分项报价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分项报价</w:t>
            </w: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spacing w:line="40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系统集成费报价（支付与院内相关系统对接费用）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rFonts w:hint="eastAsia"/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  <w:bookmarkStart w:id="1" w:name="_GoBack"/>
            <w:bookmarkEnd w:id="1"/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0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134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                                       </w:t>
      </w:r>
    </w:p>
    <w:sectPr>
      <w:pgSz w:w="16838" w:h="11906" w:orient="landscape"/>
      <w:pgMar w:top="1009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MGYwM2QzZjc1MDNkYTYyYjY4NjQwMTJlNzUzMzgifQ=="/>
  </w:docVars>
  <w:rsids>
    <w:rsidRoot w:val="0074137C"/>
    <w:rsid w:val="00502161"/>
    <w:rsid w:val="005C6085"/>
    <w:rsid w:val="0074137C"/>
    <w:rsid w:val="007625D0"/>
    <w:rsid w:val="00842983"/>
    <w:rsid w:val="00A34B9D"/>
    <w:rsid w:val="00C011FA"/>
    <w:rsid w:val="00F059D6"/>
    <w:rsid w:val="2E3B45B8"/>
    <w:rsid w:val="4EAE4DA6"/>
    <w:rsid w:val="55F26F07"/>
    <w:rsid w:val="719D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autoRedefine/>
    <w:qFormat/>
    <w:uiPriority w:val="34"/>
    <w:pPr>
      <w:ind w:firstLine="420" w:firstLineChars="200"/>
    </w:p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9</TotalTime>
  <ScaleCrop>false</ScaleCrop>
  <LinksUpToDate>false</LinksUpToDate>
  <CharactersWithSpaces>272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2023-04-17T08:53:00Z</dcterms:created>
  <dc:creator>khyy-lj</dc:creator>
  <cp:lastModifiedBy>李静</cp:lastModifiedBy>
  <dcterms:modified xsi:type="dcterms:W3CDTF">2024-07-04T02:47:20Z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0F54330521514733B7C499E249AF2FB4_13</vt:lpwstr>
  </property>
</Properties>
</file>