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34"/>
        </w:tabs>
        <w:jc w:val="center"/>
        <w:rPr>
          <w:rFonts w:ascii="Times New Roman" w:hAnsi="Times New Roman" w:eastAsia="仿宋" w:cs="Times New Roman"/>
          <w:sz w:val="72"/>
          <w:szCs w:val="72"/>
        </w:rPr>
      </w:pPr>
      <w:r>
        <w:rPr>
          <w:rFonts w:ascii="Times New Roman" w:hAnsi="Times New Roman" w:eastAsia="仿宋" w:cs="Times New Roman"/>
          <w:sz w:val="72"/>
          <w:szCs w:val="72"/>
        </w:rPr>
        <w:t>云南省第一人民医院</w:t>
      </w: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jc w:val="center"/>
        <w:rPr>
          <w:rFonts w:ascii="Times New Roman" w:hAnsi="Times New Roman" w:eastAsia="仿宋" w:cs="Times New Roman"/>
          <w:sz w:val="36"/>
          <w:szCs w:val="36"/>
        </w:rPr>
      </w:pPr>
      <w:r>
        <w:rPr>
          <w:rFonts w:ascii="Times New Roman" w:hAnsi="Times New Roman" w:eastAsia="仿宋" w:cs="Times New Roman"/>
          <w:sz w:val="36"/>
          <w:szCs w:val="36"/>
          <w:u w:val="single"/>
        </w:rPr>
        <w:t xml:space="preserve">            </w:t>
      </w:r>
      <w:r>
        <w:rPr>
          <w:rFonts w:hint="eastAsia" w:ascii="Times New Roman" w:hAnsi="Times New Roman" w:eastAsia="仿宋" w:cs="Times New Roman"/>
          <w:sz w:val="36"/>
          <w:szCs w:val="36"/>
          <w:u w:val="single"/>
        </w:rPr>
        <w:t xml:space="preserve">           </w:t>
      </w:r>
      <w:r>
        <w:rPr>
          <w:rFonts w:ascii="Times New Roman" w:hAnsi="Times New Roman" w:eastAsia="仿宋" w:cs="Times New Roman"/>
          <w:sz w:val="36"/>
          <w:szCs w:val="36"/>
        </w:rPr>
        <w:t>项目</w:t>
      </w: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60"/>
          <w:szCs w:val="44"/>
        </w:rPr>
      </w:pPr>
      <w:r>
        <w:rPr>
          <w:rFonts w:ascii="Times New Roman" w:hAnsi="Times New Roman" w:eastAsia="方正小标宋简体" w:cs="Times New Roman"/>
          <w:sz w:val="60"/>
          <w:szCs w:val="44"/>
        </w:rPr>
        <w:t>响  应  文  件</w:t>
      </w: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2"/>
          <w:szCs w:val="32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    公司名称（盖章）：</w:t>
      </w:r>
      <w:r>
        <w:rPr>
          <w:rFonts w:ascii="Times New Roman" w:hAnsi="Times New Roman" w:eastAsia="仿宋" w:cs="Times New Roman"/>
          <w:sz w:val="30"/>
          <w:szCs w:val="30"/>
          <w:u w:val="single"/>
        </w:rPr>
        <w:t xml:space="preserve">                                 </w:t>
      </w:r>
    </w:p>
    <w:p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  <w:u w:val="single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    法定代理人或委托代理人：</w:t>
      </w:r>
      <w:r>
        <w:rPr>
          <w:rFonts w:ascii="Times New Roman" w:hAnsi="Times New Roman" w:eastAsia="仿宋" w:cs="Times New Roman"/>
          <w:sz w:val="30"/>
          <w:szCs w:val="30"/>
          <w:u w:val="single"/>
        </w:rPr>
        <w:t xml:space="preserve">                          </w:t>
      </w:r>
    </w:p>
    <w:p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  <w:u w:val="single"/>
        </w:rPr>
      </w:pPr>
    </w:p>
    <w:p>
      <w:pPr>
        <w:tabs>
          <w:tab w:val="left" w:pos="1134"/>
        </w:tabs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 xml:space="preserve">    日期：    年   月   日</w:t>
      </w:r>
    </w:p>
    <w:p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6"/>
        </w:rPr>
      </w:pPr>
    </w:p>
    <w:p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6"/>
        </w:rPr>
      </w:pPr>
    </w:p>
    <w:p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6"/>
        </w:rPr>
      </w:pPr>
    </w:p>
    <w:p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6"/>
        </w:rPr>
      </w:pPr>
    </w:p>
    <w:p>
      <w:pPr>
        <w:tabs>
          <w:tab w:val="left" w:pos="1134"/>
        </w:tabs>
        <w:jc w:val="center"/>
        <w:rPr>
          <w:rFonts w:ascii="Times New Roman" w:hAnsi="Times New Roman" w:eastAsia="方正小标宋简体" w:cs="Times New Roman"/>
          <w:sz w:val="46"/>
          <w:szCs w:val="30"/>
        </w:rPr>
      </w:pPr>
      <w:r>
        <w:rPr>
          <w:rFonts w:ascii="Times New Roman" w:hAnsi="Times New Roman" w:eastAsia="方正小标宋简体" w:cs="Times New Roman"/>
          <w:sz w:val="46"/>
          <w:szCs w:val="30"/>
        </w:rPr>
        <w:t>目 录</w:t>
      </w:r>
    </w:p>
    <w:p>
      <w:pPr>
        <w:tabs>
          <w:tab w:val="left" w:pos="993"/>
        </w:tabs>
        <w:spacing w:line="360" w:lineRule="auto"/>
        <w:ind w:firstLine="422" w:firstLineChars="15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1、</w:t>
      </w:r>
      <w:r>
        <w:rPr>
          <w:rFonts w:hint="eastAsia" w:ascii="仿宋" w:hAnsi="仿宋" w:eastAsia="仿宋"/>
          <w:b/>
          <w:sz w:val="28"/>
          <w:szCs w:val="28"/>
        </w:rPr>
        <w:t>报价一览表</w:t>
      </w:r>
      <w:r>
        <w:rPr>
          <w:rFonts w:ascii="仿宋" w:hAnsi="仿宋" w:eastAsia="仿宋" w:cs="Times New Roman"/>
          <w:b/>
          <w:sz w:val="28"/>
          <w:szCs w:val="28"/>
        </w:rPr>
        <w:t>（原件）</w:t>
      </w:r>
    </w:p>
    <w:p>
      <w:pPr>
        <w:spacing w:line="360" w:lineRule="auto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2、分项报价表（原件）</w:t>
      </w:r>
    </w:p>
    <w:p>
      <w:pPr>
        <w:tabs>
          <w:tab w:val="left" w:pos="993"/>
        </w:tabs>
        <w:spacing w:line="360" w:lineRule="auto"/>
        <w:ind w:firstLine="422" w:firstLineChars="150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3、</w:t>
      </w:r>
      <w:r>
        <w:rPr>
          <w:rFonts w:ascii="仿宋" w:hAnsi="仿宋" w:eastAsia="仿宋" w:cs="Times New Roman"/>
          <w:b/>
          <w:sz w:val="28"/>
          <w:szCs w:val="28"/>
        </w:rPr>
        <w:t>所提交材料真实性及法律责任承诺函</w:t>
      </w:r>
      <w:r>
        <w:rPr>
          <w:rFonts w:hint="eastAsia" w:ascii="仿宋" w:hAnsi="仿宋" w:eastAsia="仿宋" w:cs="Times New Roman"/>
          <w:b/>
          <w:sz w:val="28"/>
          <w:szCs w:val="28"/>
        </w:rPr>
        <w:t>（</w:t>
      </w:r>
      <w:r>
        <w:rPr>
          <w:rFonts w:ascii="仿宋" w:hAnsi="仿宋" w:eastAsia="仿宋" w:cs="Times New Roman"/>
          <w:b/>
          <w:sz w:val="28"/>
          <w:szCs w:val="28"/>
        </w:rPr>
        <w:t>原件）</w:t>
      </w:r>
    </w:p>
    <w:p>
      <w:pPr>
        <w:spacing w:line="360" w:lineRule="auto"/>
        <w:ind w:firstLine="422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4.证明材料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4.1、营业执照、组织机构代码证、税务登记证或已更换为“三证合一”的营业执照</w:t>
      </w:r>
      <w:r>
        <w:rPr>
          <w:rFonts w:ascii="仿宋" w:hAnsi="仿宋" w:eastAsia="仿宋"/>
          <w:sz w:val="28"/>
          <w:szCs w:val="28"/>
        </w:rPr>
        <w:t xml:space="preserve"> (</w:t>
      </w:r>
      <w:r>
        <w:rPr>
          <w:rFonts w:hint="eastAsia" w:ascii="仿宋" w:hAnsi="仿宋" w:eastAsia="仿宋"/>
          <w:sz w:val="28"/>
          <w:szCs w:val="28"/>
        </w:rPr>
        <w:t>复印件并加盖公章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4.2法定代表人身份证明书及法定代表人授权书（原件）； 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4.3具备中华人民共和国法定计量检定机构计量授权证书及附件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复印件并加盖公章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4.4具备由省级部门颁发的检验检测机构资质认定证书及附表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复印件并加盖公章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60" w:lineRule="auto"/>
        <w:ind w:firstLine="700" w:firstLineChars="2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4.5具备中国合格评定国家认可委员会实验室认可证书及附件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复印件并加盖公章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4.6 需检定校准清单内项目资质证明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4.7 </w:t>
      </w:r>
      <w:r>
        <w:rPr>
          <w:rFonts w:hint="eastAsia" w:ascii="仿宋" w:hAnsi="仿宋" w:eastAsia="仿宋" w:cs="仿宋"/>
          <w:sz w:val="28"/>
          <w:szCs w:val="28"/>
        </w:rPr>
        <w:t>开展检定校准项目收费标准及收费依据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4.8 </w:t>
      </w:r>
      <w:r>
        <w:rPr>
          <w:rFonts w:hint="eastAsia" w:ascii="仿宋" w:hAnsi="仿宋" w:eastAsia="仿宋" w:cs="仿宋"/>
          <w:sz w:val="28"/>
          <w:szCs w:val="28"/>
        </w:rPr>
        <w:t>所用医疗计量器具清单及其检定校准证书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4.9 </w:t>
      </w:r>
      <w:r>
        <w:rPr>
          <w:rFonts w:hint="eastAsia" w:ascii="仿宋" w:hAnsi="仿宋" w:eastAsia="仿宋" w:cs="仿宋"/>
          <w:sz w:val="28"/>
          <w:szCs w:val="28"/>
        </w:rPr>
        <w:t>项目检测方法、内容、频率、质量、分析与判定、报告及相应的技术规程规范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4.10 </w:t>
      </w:r>
      <w:r>
        <w:rPr>
          <w:rFonts w:hint="eastAsia" w:ascii="仿宋" w:hAnsi="仿宋" w:eastAsia="仿宋" w:cs="仿宋"/>
          <w:sz w:val="28"/>
          <w:szCs w:val="28"/>
        </w:rPr>
        <w:t>技术人员资质证明（提供技术人员资质）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4.11 </w:t>
      </w:r>
      <w:r>
        <w:rPr>
          <w:rFonts w:hint="eastAsia" w:ascii="仿宋" w:hAnsi="仿宋" w:eastAsia="仿宋" w:cs="仿宋"/>
          <w:sz w:val="28"/>
          <w:szCs w:val="28"/>
        </w:rPr>
        <w:t>本项目实施方案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4.12 </w:t>
      </w:r>
      <w:r>
        <w:rPr>
          <w:rFonts w:hint="eastAsia" w:ascii="仿宋" w:hAnsi="仿宋" w:eastAsia="仿宋" w:cs="仿宋"/>
          <w:sz w:val="28"/>
          <w:szCs w:val="28"/>
        </w:rPr>
        <w:t>近三年来三甲医院服务业绩（提供合同等证明材料）</w:t>
      </w:r>
    </w:p>
    <w:p>
      <w:pPr>
        <w:tabs>
          <w:tab w:val="left" w:pos="1134"/>
        </w:tabs>
        <w:ind w:right="560"/>
        <w:rPr>
          <w:rFonts w:hint="default" w:ascii="仿宋" w:hAnsi="仿宋" w:eastAsia="仿宋"/>
          <w:color w:val="FF0000"/>
          <w:sz w:val="28"/>
          <w:szCs w:val="28"/>
          <w:lang w:val="en-US" w:eastAsia="zh-CN"/>
        </w:rPr>
      </w:pPr>
    </w:p>
    <w:p>
      <w:pPr>
        <w:spacing w:line="360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13 </w:t>
      </w:r>
      <w:r>
        <w:rPr>
          <w:rFonts w:hint="eastAsia" w:ascii="仿宋" w:hAnsi="仿宋" w:eastAsia="仿宋"/>
          <w:sz w:val="28"/>
          <w:szCs w:val="28"/>
        </w:rPr>
        <w:t>供应商情况表；</w:t>
      </w:r>
    </w:p>
    <w:p>
      <w:pPr>
        <w:spacing w:line="360" w:lineRule="auto"/>
        <w:ind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14 </w:t>
      </w:r>
      <w:r>
        <w:rPr>
          <w:rFonts w:hint="eastAsia" w:ascii="仿宋" w:hAnsi="仿宋" w:eastAsia="仿宋"/>
          <w:sz w:val="28"/>
          <w:szCs w:val="28"/>
        </w:rPr>
        <w:t>提供202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年经审计的审计报告及完整的财务报表（资产负债表、现金流量表、损益表（或利润表））复印件加盖公章或基本开户银行出具的资信证明原件；</w:t>
      </w:r>
    </w:p>
    <w:p>
      <w:pPr>
        <w:adjustRightInd w:val="0"/>
        <w:snapToGrid w:val="0"/>
        <w:spacing w:line="360" w:lineRule="auto"/>
        <w:ind w:firstLine="700" w:firstLineChars="2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15 </w:t>
      </w:r>
      <w:r>
        <w:rPr>
          <w:rFonts w:hint="eastAsia" w:ascii="仿宋" w:hAnsi="仿宋" w:eastAsia="仿宋"/>
          <w:sz w:val="28"/>
          <w:szCs w:val="28"/>
        </w:rPr>
        <w:t>提供202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年1月至今期间任意连续3个月依法缴纳税收和社会保障资金的相关证明材料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复印件并加盖公章</w:t>
      </w:r>
      <w:r>
        <w:rPr>
          <w:rFonts w:ascii="仿宋" w:hAnsi="仿宋" w:eastAsia="仿宋"/>
          <w:sz w:val="28"/>
          <w:szCs w:val="28"/>
        </w:rPr>
        <w:t xml:space="preserve">) 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adjustRightInd w:val="0"/>
        <w:snapToGrid w:val="0"/>
        <w:spacing w:line="360" w:lineRule="auto"/>
        <w:ind w:firstLine="700" w:firstLineChars="2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16 </w:t>
      </w:r>
      <w:r>
        <w:rPr>
          <w:rFonts w:hint="eastAsia" w:ascii="仿宋" w:hAnsi="仿宋" w:eastAsia="仿宋"/>
          <w:sz w:val="28"/>
          <w:szCs w:val="28"/>
        </w:rPr>
        <w:t>提供供应商参加政府采购活动前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年内在经营活动中没有重大违法记录的书面声明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原件</w:t>
      </w:r>
      <w:r>
        <w:rPr>
          <w:rFonts w:ascii="仿宋" w:hAnsi="仿宋" w:eastAsia="仿宋"/>
          <w:sz w:val="28"/>
          <w:szCs w:val="28"/>
        </w:rPr>
        <w:t>)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360" w:lineRule="auto"/>
        <w:ind w:firstLine="703" w:firstLineChars="2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5、技术规格偏离表</w:t>
      </w:r>
    </w:p>
    <w:p>
      <w:pPr>
        <w:spacing w:line="360" w:lineRule="auto"/>
        <w:ind w:firstLine="703" w:firstLineChars="2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6、商务规格偏离表</w:t>
      </w:r>
    </w:p>
    <w:p>
      <w:pPr>
        <w:tabs>
          <w:tab w:val="left" w:pos="1134"/>
        </w:tabs>
        <w:spacing w:line="360" w:lineRule="auto"/>
        <w:rPr>
          <w:rFonts w:ascii="仿宋" w:hAnsi="仿宋" w:eastAsia="仿宋" w:cs="Times New Roman"/>
          <w:sz w:val="28"/>
          <w:szCs w:val="28"/>
        </w:rPr>
      </w:pPr>
    </w:p>
    <w:p>
      <w:pPr>
        <w:tabs>
          <w:tab w:val="left" w:pos="1134"/>
        </w:tabs>
        <w:spacing w:line="360" w:lineRule="auto"/>
        <w:rPr>
          <w:rFonts w:ascii="仿宋" w:hAnsi="仿宋" w:eastAsia="仿宋" w:cs="Times New Roman"/>
          <w:sz w:val="28"/>
          <w:szCs w:val="28"/>
        </w:rPr>
      </w:pPr>
    </w:p>
    <w:p>
      <w:pPr>
        <w:spacing w:line="360" w:lineRule="auto"/>
        <w:ind w:firstLine="241" w:firstLineChars="100"/>
        <w:rPr>
          <w:b/>
          <w:sz w:val="24"/>
        </w:rPr>
      </w:pPr>
      <w:r>
        <w:rPr>
          <w:rFonts w:hint="eastAsia"/>
          <w:b/>
          <w:sz w:val="24"/>
        </w:rPr>
        <w:t>注：以上证明文件不全的或不在有效期的，其投标将被拒绝。</w:t>
      </w:r>
    </w:p>
    <w:p>
      <w:pPr>
        <w:tabs>
          <w:tab w:val="left" w:pos="1134"/>
        </w:tabs>
        <w:rPr>
          <w:rFonts w:ascii="Times New Roman" w:hAnsi="Times New Roman" w:eastAsia="方正小标宋简体" w:cs="Times New Roman"/>
          <w:sz w:val="46"/>
          <w:szCs w:val="36"/>
        </w:rPr>
      </w:pPr>
    </w:p>
    <w:p>
      <w:pPr>
        <w:spacing w:line="400" w:lineRule="atLeast"/>
        <w:rPr>
          <w:b/>
          <w:sz w:val="24"/>
        </w:rPr>
      </w:pPr>
      <w:r>
        <w:rPr>
          <w:sz w:val="24"/>
        </w:rPr>
        <w:t xml:space="preserve"> </w:t>
      </w:r>
    </w:p>
    <w:p>
      <w:pPr>
        <w:tabs>
          <w:tab w:val="left" w:pos="1134"/>
        </w:tabs>
        <w:rPr>
          <w:rFonts w:ascii="Times New Roman" w:hAnsi="Times New Roman" w:eastAsia="方正小标宋简体" w:cs="Times New Roman"/>
          <w:sz w:val="46"/>
          <w:szCs w:val="36"/>
        </w:rPr>
      </w:pPr>
    </w:p>
    <w:p>
      <w:pPr>
        <w:tabs>
          <w:tab w:val="left" w:pos="1134"/>
        </w:tabs>
        <w:rPr>
          <w:rFonts w:ascii="Times New Roman" w:hAnsi="Times New Roman" w:eastAsia="方正小标宋简体" w:cs="Times New Roman"/>
          <w:sz w:val="46"/>
          <w:szCs w:val="36"/>
        </w:rPr>
      </w:pPr>
    </w:p>
    <w:p>
      <w:pPr>
        <w:tabs>
          <w:tab w:val="left" w:pos="1134"/>
        </w:tabs>
        <w:rPr>
          <w:rFonts w:ascii="Times New Roman" w:hAnsi="Times New Roman" w:eastAsia="方正小标宋简体" w:cs="Times New Roman"/>
          <w:sz w:val="4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jc w:val="center"/>
        <w:rPr>
          <w:b w:val="0"/>
        </w:rPr>
      </w:pPr>
      <w:bookmarkStart w:id="0" w:name="_Toc525223396"/>
      <w:bookmarkStart w:id="1" w:name="_Toc488878940"/>
      <w:bookmarkStart w:id="2" w:name="_Toc480908512"/>
      <w:r>
        <w:rPr>
          <w:rFonts w:hint="eastAsia"/>
          <w:b w:val="0"/>
        </w:rPr>
        <w:t>一、报价一览表</w:t>
      </w:r>
      <w:bookmarkEnd w:id="0"/>
      <w:bookmarkEnd w:id="1"/>
      <w:bookmarkEnd w:id="2"/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</w:p>
    <w:p>
      <w:pPr>
        <w:spacing w:line="400" w:lineRule="atLeast"/>
        <w:rPr>
          <w:sz w:val="24"/>
        </w:rPr>
      </w:pPr>
      <w:r>
        <w:rPr>
          <w:rFonts w:hint="eastAsia" w:ascii="Calibri" w:hAnsi="Calibri" w:eastAsia="宋体" w:cs="Times New Roman"/>
          <w:sz w:val="24"/>
        </w:rPr>
        <w:t>项目名称：</w:t>
      </w:r>
      <w:r>
        <w:rPr>
          <w:rFonts w:ascii="Calibri" w:hAnsi="Calibri" w:eastAsia="宋体" w:cs="Times New Roman"/>
          <w:sz w:val="24"/>
        </w:rPr>
        <w:t xml:space="preserve">________________________   </w:t>
      </w:r>
      <w:r>
        <w:rPr>
          <w:rFonts w:hint="eastAsia"/>
          <w:sz w:val="24"/>
        </w:rPr>
        <w:t xml:space="preserve"> 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tbl>
      <w:tblPr>
        <w:tblStyle w:val="10"/>
        <w:tblW w:w="103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20"/>
        <w:gridCol w:w="3120"/>
        <w:gridCol w:w="1276"/>
        <w:gridCol w:w="851"/>
        <w:gridCol w:w="1842"/>
        <w:gridCol w:w="1418"/>
        <w:gridCol w:w="10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720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序号</w:t>
            </w:r>
          </w:p>
        </w:tc>
        <w:tc>
          <w:tcPr>
            <w:tcW w:w="3120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服务名称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服务商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数量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总报价</w:t>
            </w:r>
          </w:p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（人民币万元）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服务时间</w:t>
            </w:r>
          </w:p>
        </w:tc>
        <w:tc>
          <w:tcPr>
            <w:tcW w:w="1095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7" w:hRule="atLeast"/>
          <w:jc w:val="center"/>
        </w:trPr>
        <w:tc>
          <w:tcPr>
            <w:tcW w:w="720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1</w:t>
            </w:r>
          </w:p>
        </w:tc>
        <w:tc>
          <w:tcPr>
            <w:tcW w:w="3120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供应商全称</w:t>
      </w:r>
      <w:r>
        <w:rPr>
          <w:rFonts w:ascii="Calibri" w:hAnsi="Calibri" w:eastAsia="宋体" w:cs="Times New Roman"/>
          <w:sz w:val="24"/>
        </w:rPr>
        <w:t>(</w:t>
      </w:r>
      <w:r>
        <w:rPr>
          <w:rFonts w:hint="eastAsia" w:ascii="Calibri" w:hAnsi="Calibri" w:eastAsia="宋体" w:cs="Times New Roman"/>
          <w:sz w:val="24"/>
        </w:rPr>
        <w:t>盖公章</w:t>
      </w:r>
      <w:r>
        <w:rPr>
          <w:rFonts w:ascii="Calibri" w:hAnsi="Calibri" w:eastAsia="宋体" w:cs="Times New Roman"/>
          <w:sz w:val="24"/>
        </w:rPr>
        <w:t>)</w:t>
      </w:r>
      <w:r>
        <w:rPr>
          <w:rFonts w:hint="eastAsia" w:ascii="Calibri" w:hAnsi="Calibri" w:eastAsia="宋体" w:cs="Times New Roman"/>
          <w:sz w:val="24"/>
        </w:rPr>
        <w:t>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法定代表人或其授权委托人</w:t>
      </w:r>
      <w:r>
        <w:rPr>
          <w:rFonts w:ascii="Calibri" w:hAnsi="Calibri" w:eastAsia="宋体" w:cs="Times New Roman"/>
          <w:sz w:val="24"/>
        </w:rPr>
        <w:t>(</w:t>
      </w:r>
      <w:r>
        <w:rPr>
          <w:rFonts w:hint="eastAsia" w:ascii="Calibri" w:hAnsi="Calibri" w:eastAsia="宋体" w:cs="Times New Roman"/>
          <w:sz w:val="24"/>
        </w:rPr>
        <w:t>签字</w:t>
      </w:r>
      <w:r>
        <w:rPr>
          <w:rFonts w:ascii="Calibri" w:hAnsi="Calibri" w:eastAsia="宋体" w:cs="Times New Roman"/>
          <w:sz w:val="24"/>
        </w:rPr>
        <w:t>)</w:t>
      </w:r>
      <w:r>
        <w:rPr>
          <w:rFonts w:hint="eastAsia" w:ascii="Calibri" w:hAnsi="Calibri" w:eastAsia="宋体" w:cs="Times New Roman"/>
          <w:sz w:val="24"/>
        </w:rPr>
        <w:t>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br w:type="page"/>
      </w:r>
    </w:p>
    <w:p>
      <w:pPr>
        <w:pStyle w:val="3"/>
        <w:tabs>
          <w:tab w:val="center" w:pos="4156"/>
        </w:tabs>
        <w:rPr>
          <w:b w:val="0"/>
        </w:rPr>
      </w:pPr>
      <w:bookmarkStart w:id="3" w:name="_Toc525223397"/>
      <w:bookmarkStart w:id="4" w:name="_Toc480908513"/>
      <w:bookmarkStart w:id="5" w:name="_Toc488878941"/>
      <w:r>
        <w:rPr>
          <w:b w:val="0"/>
        </w:rPr>
        <w:tab/>
      </w:r>
      <w:r>
        <w:rPr>
          <w:rFonts w:hint="eastAsia"/>
          <w:b w:val="0"/>
        </w:rPr>
        <w:t>二、分项报价表</w:t>
      </w:r>
      <w:bookmarkEnd w:id="3"/>
      <w:bookmarkEnd w:id="4"/>
      <w:bookmarkEnd w:id="5"/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项目名称：</w:t>
      </w:r>
      <w:r>
        <w:rPr>
          <w:rFonts w:ascii="Calibri" w:hAnsi="Calibri" w:eastAsia="宋体" w:cs="Times New Roman"/>
          <w:sz w:val="24"/>
          <w:u w:val="single"/>
        </w:rPr>
        <w:t xml:space="preserve">                            </w:t>
      </w:r>
      <w:r>
        <w:rPr>
          <w:rFonts w:ascii="Calibri" w:hAnsi="Calibri" w:eastAsia="宋体" w:cs="Times New Roman"/>
          <w:sz w:val="24"/>
        </w:rPr>
        <w:t xml:space="preserve">   </w:t>
      </w:r>
    </w:p>
    <w:tbl>
      <w:tblPr>
        <w:tblStyle w:val="10"/>
        <w:tblW w:w="966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820"/>
        <w:gridCol w:w="992"/>
        <w:gridCol w:w="155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序号</w:t>
            </w:r>
          </w:p>
        </w:tc>
        <w:tc>
          <w:tcPr>
            <w:tcW w:w="4820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检测设备名称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数量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单价（元）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1</w:t>
            </w:r>
          </w:p>
        </w:tc>
        <w:tc>
          <w:tcPr>
            <w:tcW w:w="482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2</w:t>
            </w:r>
          </w:p>
        </w:tc>
        <w:tc>
          <w:tcPr>
            <w:tcW w:w="482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3</w:t>
            </w:r>
          </w:p>
        </w:tc>
        <w:tc>
          <w:tcPr>
            <w:tcW w:w="482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4</w:t>
            </w:r>
          </w:p>
        </w:tc>
        <w:tc>
          <w:tcPr>
            <w:tcW w:w="482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 xml:space="preserve">5 </w:t>
            </w:r>
          </w:p>
        </w:tc>
        <w:tc>
          <w:tcPr>
            <w:tcW w:w="482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6</w:t>
            </w:r>
          </w:p>
        </w:tc>
        <w:tc>
          <w:tcPr>
            <w:tcW w:w="482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7</w:t>
            </w:r>
          </w:p>
        </w:tc>
        <w:tc>
          <w:tcPr>
            <w:tcW w:w="482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……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合计</w:t>
            </w:r>
          </w:p>
        </w:tc>
        <w:tc>
          <w:tcPr>
            <w:tcW w:w="8931" w:type="dxa"/>
            <w:gridSpan w:val="4"/>
            <w:vAlign w:val="center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spacing w:line="400" w:lineRule="atLeas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注：</w:t>
      </w:r>
    </w:p>
    <w:p>
      <w:pPr>
        <w:spacing w:line="400" w:lineRule="atLeas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1、总价不得超过《云南省计量检定机构计量检定收费标准》（云发改收费【2009】1116号）规定且强制检定项目执行财税【2017】20号文件停征费用目录范围内免费</w:t>
      </w:r>
    </w:p>
    <w:p>
      <w:pPr>
        <w:spacing w:line="400" w:lineRule="atLeast"/>
        <w:rPr>
          <w:rFonts w:ascii="宋体" w:hAnsi="宋体" w:eastAsia="宋体" w:cs="Times New Roman"/>
          <w:sz w:val="24"/>
        </w:rPr>
      </w:pPr>
    </w:p>
    <w:p>
      <w:pPr>
        <w:spacing w:line="400" w:lineRule="atLeas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供应商全称</w:t>
      </w:r>
      <w:r>
        <w:rPr>
          <w:rFonts w:ascii="宋体" w:hAnsi="宋体" w:eastAsia="宋体" w:cs="Times New Roman"/>
          <w:sz w:val="24"/>
        </w:rPr>
        <w:t>(</w:t>
      </w:r>
      <w:r>
        <w:rPr>
          <w:rFonts w:hint="eastAsia" w:ascii="宋体" w:hAnsi="宋体" w:eastAsia="宋体" w:cs="Times New Roman"/>
          <w:sz w:val="24"/>
        </w:rPr>
        <w:t>盖公章</w:t>
      </w:r>
      <w:r>
        <w:rPr>
          <w:rFonts w:ascii="宋体" w:hAnsi="宋体" w:eastAsia="宋体" w:cs="Times New Roman"/>
          <w:sz w:val="24"/>
        </w:rPr>
        <w:t>)</w:t>
      </w:r>
      <w:r>
        <w:rPr>
          <w:rFonts w:hint="eastAsia" w:ascii="宋体" w:hAnsi="宋体" w:eastAsia="宋体" w:cs="Times New Roman"/>
          <w:sz w:val="24"/>
        </w:rPr>
        <w:t>：</w:t>
      </w:r>
    </w:p>
    <w:p>
      <w:pPr>
        <w:spacing w:line="400" w:lineRule="atLeast"/>
        <w:rPr>
          <w:rFonts w:ascii="宋体" w:hAnsi="Calibri" w:eastAsia="宋体" w:cs="Times New Roman"/>
          <w:sz w:val="24"/>
        </w:rPr>
      </w:pPr>
    </w:p>
    <w:p>
      <w:pPr>
        <w:spacing w:line="400" w:lineRule="atLeas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法定代表人或其授权委托人</w:t>
      </w:r>
      <w:r>
        <w:rPr>
          <w:rFonts w:ascii="宋体" w:hAnsi="宋体" w:eastAsia="宋体" w:cs="Times New Roman"/>
          <w:sz w:val="24"/>
        </w:rPr>
        <w:t>(</w:t>
      </w:r>
      <w:r>
        <w:rPr>
          <w:rFonts w:hint="eastAsia" w:ascii="宋体" w:hAnsi="宋体" w:eastAsia="宋体" w:cs="Times New Roman"/>
          <w:sz w:val="24"/>
        </w:rPr>
        <w:t>签字</w:t>
      </w:r>
      <w:r>
        <w:rPr>
          <w:rFonts w:ascii="宋体" w:hAnsi="宋体" w:eastAsia="宋体" w:cs="Times New Roman"/>
          <w:sz w:val="24"/>
        </w:rPr>
        <w:t>)</w:t>
      </w:r>
      <w:r>
        <w:rPr>
          <w:rFonts w:hint="eastAsia" w:ascii="宋体" w:hAnsi="宋体" w:eastAsia="宋体" w:cs="Times New Roman"/>
          <w:sz w:val="24"/>
        </w:rPr>
        <w:t>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注：</w:t>
      </w:r>
      <w:r>
        <w:rPr>
          <w:rFonts w:ascii="Calibri" w:hAnsi="Calibri" w:eastAsia="宋体" w:cs="Times New Roman"/>
          <w:sz w:val="24"/>
        </w:rPr>
        <w:t>1</w:t>
      </w:r>
      <w:r>
        <w:rPr>
          <w:rFonts w:hint="eastAsia" w:ascii="Calibri" w:hAnsi="Calibri" w:eastAsia="宋体" w:cs="Times New Roman"/>
          <w:sz w:val="24"/>
        </w:rPr>
        <w:t>、如果按单价计算的结果与总价不一致，以单价为准修正总价。</w:t>
      </w: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>2</w:t>
      </w:r>
      <w:r>
        <w:rPr>
          <w:rFonts w:hint="eastAsia" w:ascii="Calibri" w:hAnsi="Calibri" w:eastAsia="宋体" w:cs="Times New Roman"/>
          <w:sz w:val="24"/>
        </w:rPr>
        <w:t>、如果不提供投标分项报价表将视为没有实质性响应</w:t>
      </w:r>
      <w:r>
        <w:rPr>
          <w:rFonts w:hint="eastAsia"/>
          <w:sz w:val="24"/>
        </w:rPr>
        <w:t>谈判</w:t>
      </w:r>
      <w:r>
        <w:rPr>
          <w:rFonts w:hint="eastAsia" w:ascii="Calibri" w:hAnsi="Calibri" w:eastAsia="宋体" w:cs="Times New Roman"/>
          <w:sz w:val="24"/>
        </w:rPr>
        <w:t>文件。</w:t>
      </w: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</w:p>
    <w:p>
      <w:pPr>
        <w:tabs>
          <w:tab w:val="left" w:pos="1134"/>
        </w:tabs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 xml:space="preserve">三、 </w:t>
      </w:r>
      <w:r>
        <w:rPr>
          <w:rFonts w:ascii="黑体" w:hAnsi="黑体" w:eastAsia="黑体" w:cs="Times New Roman"/>
          <w:sz w:val="32"/>
          <w:szCs w:val="32"/>
        </w:rPr>
        <w:t>提交材料真实性及法律责任承诺函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致</w:t>
      </w:r>
      <w:r>
        <w:rPr>
          <w:rFonts w:hint="eastAsia" w:ascii="仿宋" w:hAnsi="仿宋" w:eastAsia="仿宋" w:cs="Times New Roman"/>
          <w:sz w:val="30"/>
          <w:szCs w:val="30"/>
        </w:rPr>
        <w:t>：</w:t>
      </w:r>
      <w:r>
        <w:rPr>
          <w:rFonts w:ascii="仿宋" w:hAnsi="仿宋" w:eastAsia="仿宋" w:cs="Times New Roman"/>
          <w:sz w:val="30"/>
          <w:szCs w:val="30"/>
        </w:rPr>
        <w:t>云南省第一人民医院</w:t>
      </w:r>
    </w:p>
    <w:p>
      <w:pPr>
        <w:spacing w:line="720" w:lineRule="auto"/>
        <w:ind w:firstLine="630"/>
        <w:rPr>
          <w:rFonts w:ascii="仿宋" w:hAnsi="仿宋" w:eastAsia="仿宋" w:cs="Times New Roman"/>
          <w:sz w:val="30"/>
          <w:szCs w:val="30"/>
          <w:u w:val="single"/>
        </w:rPr>
      </w:pPr>
      <w:r>
        <w:rPr>
          <w:rFonts w:ascii="仿宋" w:hAnsi="仿宋" w:eastAsia="仿宋" w:cs="Times New Roman"/>
          <w:sz w:val="30"/>
          <w:szCs w:val="30"/>
        </w:rPr>
        <w:t>我公司郑重承诺向云南省第一人民医院呈递的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          </w:t>
      </w:r>
    </w:p>
    <w:p>
      <w:pPr>
        <w:tabs>
          <w:tab w:val="left" w:pos="1134"/>
        </w:tabs>
        <w:jc w:val="left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  <w:u w:val="single"/>
        </w:rPr>
        <w:t xml:space="preserve">                        </w:t>
      </w:r>
      <w:r>
        <w:rPr>
          <w:rFonts w:ascii="仿宋" w:hAnsi="仿宋" w:eastAsia="仿宋" w:cs="Times New Roman"/>
          <w:sz w:val="30"/>
          <w:szCs w:val="30"/>
        </w:rPr>
        <w:t>项目（包含文字材料、复印件、图像样式、样品等）所有资料</w:t>
      </w:r>
      <w:r>
        <w:rPr>
          <w:rFonts w:hint="eastAsia" w:ascii="仿宋" w:hAnsi="仿宋" w:eastAsia="仿宋" w:cs="Times New Roman"/>
          <w:sz w:val="30"/>
          <w:szCs w:val="30"/>
        </w:rPr>
        <w:t>完整且</w:t>
      </w:r>
      <w:r>
        <w:rPr>
          <w:rFonts w:ascii="仿宋" w:hAnsi="仿宋" w:eastAsia="仿宋" w:cs="Times New Roman"/>
          <w:sz w:val="30"/>
          <w:szCs w:val="30"/>
        </w:rPr>
        <w:t>真实有效，复印件与原件一致，</w:t>
      </w:r>
      <w:r>
        <w:rPr>
          <w:rFonts w:hint="eastAsia" w:ascii="仿宋" w:hAnsi="仿宋" w:eastAsia="仿宋" w:cs="Times New Roman"/>
          <w:sz w:val="30"/>
          <w:szCs w:val="30"/>
        </w:rPr>
        <w:t>若经查发现信息不真实，立即放弃资格并承担相应法律责任。</w:t>
      </w:r>
    </w:p>
    <w:p>
      <w:pPr>
        <w:spacing w:line="720" w:lineRule="auto"/>
        <w:rPr>
          <w:rFonts w:ascii="仿宋" w:hAnsi="仿宋" w:eastAsia="仿宋" w:cs="Times New Roman"/>
          <w:sz w:val="30"/>
          <w:szCs w:val="30"/>
        </w:rPr>
      </w:pPr>
    </w:p>
    <w:p>
      <w:pPr>
        <w:spacing w:line="720" w:lineRule="auto"/>
        <w:rPr>
          <w:rFonts w:ascii="仿宋" w:hAnsi="仿宋" w:eastAsia="仿宋" w:cs="Times New Roman"/>
          <w:sz w:val="30"/>
          <w:szCs w:val="30"/>
        </w:rPr>
      </w:pPr>
    </w:p>
    <w:p>
      <w:pPr>
        <w:spacing w:line="720" w:lineRule="auto"/>
        <w:rPr>
          <w:rFonts w:ascii="仿宋" w:hAnsi="仿宋" w:eastAsia="仿宋" w:cs="Times New Roman"/>
          <w:sz w:val="30"/>
          <w:szCs w:val="30"/>
          <w:u w:val="single"/>
        </w:rPr>
      </w:pPr>
      <w:r>
        <w:rPr>
          <w:rFonts w:ascii="仿宋" w:hAnsi="仿宋" w:eastAsia="仿宋" w:cs="Times New Roman"/>
          <w:sz w:val="30"/>
          <w:szCs w:val="30"/>
        </w:rPr>
        <w:t xml:space="preserve">                   公司</w:t>
      </w:r>
      <w:r>
        <w:rPr>
          <w:rFonts w:hint="eastAsia" w:ascii="仿宋" w:hAnsi="仿宋" w:eastAsia="仿宋" w:cs="Times New Roman"/>
          <w:sz w:val="30"/>
          <w:szCs w:val="30"/>
        </w:rPr>
        <w:t>（盖章）</w:t>
      </w:r>
      <w:r>
        <w:rPr>
          <w:rFonts w:ascii="仿宋" w:hAnsi="仿宋" w:eastAsia="仿宋" w:cs="Times New Roman"/>
          <w:sz w:val="30"/>
          <w:szCs w:val="30"/>
        </w:rPr>
        <w:t>：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                  </w:t>
      </w:r>
    </w:p>
    <w:p>
      <w:pPr>
        <w:spacing w:line="720" w:lineRule="auto"/>
        <w:rPr>
          <w:rFonts w:ascii="仿宋" w:hAnsi="仿宋" w:eastAsia="仿宋" w:cs="Times New Roman"/>
          <w:sz w:val="30"/>
          <w:szCs w:val="30"/>
          <w:u w:val="single"/>
        </w:rPr>
      </w:pPr>
      <w:r>
        <w:rPr>
          <w:rFonts w:ascii="仿宋" w:hAnsi="仿宋" w:eastAsia="仿宋" w:cs="Times New Roman"/>
          <w:sz w:val="30"/>
          <w:szCs w:val="30"/>
        </w:rPr>
        <w:t xml:space="preserve">                   承诺人：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          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</w:t>
      </w:r>
    </w:p>
    <w:p>
      <w:pPr>
        <w:spacing w:line="720" w:lineRule="auto"/>
        <w:rPr>
          <w:rFonts w:ascii="仿宋" w:hAnsi="仿宋" w:eastAsia="仿宋" w:cs="Times New Roman"/>
          <w:sz w:val="30"/>
          <w:szCs w:val="30"/>
          <w:u w:val="single"/>
        </w:rPr>
      </w:pPr>
      <w:r>
        <w:rPr>
          <w:rFonts w:ascii="仿宋" w:hAnsi="仿宋" w:eastAsia="仿宋" w:cs="Times New Roman"/>
          <w:sz w:val="30"/>
          <w:szCs w:val="30"/>
        </w:rPr>
        <w:t xml:space="preserve">                   职务：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</w:t>
      </w:r>
    </w:p>
    <w:p>
      <w:pPr>
        <w:spacing w:line="720" w:lineRule="auto"/>
        <w:rPr>
          <w:rFonts w:ascii="仿宋" w:hAnsi="仿宋" w:eastAsia="仿宋" w:cs="Times New Roman"/>
          <w:sz w:val="30"/>
          <w:szCs w:val="30"/>
          <w:u w:val="single"/>
        </w:rPr>
      </w:pPr>
      <w:r>
        <w:rPr>
          <w:rFonts w:ascii="仿宋" w:hAnsi="仿宋" w:eastAsia="仿宋" w:cs="Times New Roman"/>
          <w:sz w:val="30"/>
          <w:szCs w:val="30"/>
        </w:rPr>
        <w:t xml:space="preserve">                  </w:t>
      </w:r>
      <w:r>
        <w:rPr>
          <w:rFonts w:hint="eastAsia" w:ascii="仿宋" w:hAnsi="仿宋" w:eastAsia="仿宋" w:cs="Times New Roman"/>
          <w:sz w:val="30"/>
          <w:szCs w:val="30"/>
        </w:rPr>
        <w:t xml:space="preserve"> </w:t>
      </w:r>
      <w:r>
        <w:rPr>
          <w:rFonts w:ascii="仿宋" w:hAnsi="仿宋" w:eastAsia="仿宋" w:cs="Times New Roman"/>
          <w:sz w:val="30"/>
          <w:szCs w:val="30"/>
        </w:rPr>
        <w:t>身份证号：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</w:t>
      </w:r>
    </w:p>
    <w:p>
      <w:pPr>
        <w:tabs>
          <w:tab w:val="left" w:pos="1134"/>
        </w:tabs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 xml:space="preserve">                   电话：</w:t>
      </w:r>
      <w:r>
        <w:rPr>
          <w:rFonts w:ascii="仿宋" w:hAnsi="仿宋" w:eastAsia="仿宋" w:cs="Times New Roman"/>
          <w:sz w:val="30"/>
          <w:szCs w:val="30"/>
          <w:u w:val="single"/>
        </w:rPr>
        <w:t xml:space="preserve">                  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 xml:space="preserve">   </w:t>
      </w:r>
    </w:p>
    <w:p>
      <w:pPr>
        <w:spacing w:line="400" w:lineRule="atLeast"/>
        <w:ind w:firstLine="480"/>
        <w:rPr>
          <w:rFonts w:ascii="Calibri" w:hAnsi="Calibri" w:eastAsia="宋体" w:cs="Times New Roman"/>
          <w:sz w:val="30"/>
          <w:szCs w:val="30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30"/>
          <w:szCs w:val="30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30"/>
          <w:szCs w:val="30"/>
        </w:rPr>
      </w:pPr>
    </w:p>
    <w:p>
      <w:pPr>
        <w:spacing w:line="400" w:lineRule="atLeast"/>
        <w:ind w:firstLine="480"/>
        <w:rPr>
          <w:rFonts w:ascii="Calibri" w:hAnsi="Calibri" w:eastAsia="宋体" w:cs="Times New Roman"/>
          <w:sz w:val="30"/>
          <w:szCs w:val="30"/>
        </w:rPr>
      </w:pPr>
    </w:p>
    <w:p>
      <w:pPr>
        <w:spacing w:line="400" w:lineRule="atLeast"/>
        <w:ind w:firstLine="480"/>
        <w:jc w:val="center"/>
        <w:rPr>
          <w:rFonts w:ascii="黑体" w:hAnsi="黑体" w:eastAsia="黑体" w:cs="Times New Roman"/>
          <w:sz w:val="32"/>
          <w:szCs w:val="32"/>
        </w:rPr>
      </w:pPr>
    </w:p>
    <w:p>
      <w:pPr>
        <w:numPr>
          <w:ilvl w:val="0"/>
          <w:numId w:val="1"/>
        </w:numPr>
        <w:spacing w:line="400" w:lineRule="atLeast"/>
        <w:ind w:firstLine="480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证明材料</w:t>
      </w:r>
    </w:p>
    <w:p>
      <w:pPr>
        <w:numPr>
          <w:ilvl w:val="0"/>
          <w:numId w:val="0"/>
        </w:numPr>
        <w:spacing w:line="400" w:lineRule="atLeast"/>
        <w:jc w:val="both"/>
        <w:rPr>
          <w:rFonts w:hint="eastAsia"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营业执照、组织机构代码证、税务登记证或已更换为“三证合一”的营业执照</w:t>
      </w:r>
      <w:r>
        <w:rPr>
          <w:rFonts w:ascii="仿宋" w:hAnsi="仿宋" w:eastAsia="仿宋"/>
          <w:b/>
          <w:bCs/>
          <w:sz w:val="28"/>
          <w:szCs w:val="28"/>
        </w:rPr>
        <w:t xml:space="preserve"> (</w:t>
      </w:r>
      <w:r>
        <w:rPr>
          <w:rFonts w:hint="eastAsia" w:ascii="仿宋" w:hAnsi="仿宋" w:eastAsia="仿宋"/>
          <w:b/>
          <w:bCs/>
          <w:sz w:val="28"/>
          <w:szCs w:val="28"/>
        </w:rPr>
        <w:t>复印件并加盖公章</w:t>
      </w:r>
      <w:r>
        <w:rPr>
          <w:rFonts w:ascii="仿宋" w:hAnsi="仿宋" w:eastAsia="仿宋"/>
          <w:b/>
          <w:bCs/>
          <w:sz w:val="28"/>
          <w:szCs w:val="28"/>
        </w:rPr>
        <w:t>)</w:t>
      </w:r>
    </w:p>
    <w:p>
      <w:pPr>
        <w:numPr>
          <w:ilvl w:val="0"/>
          <w:numId w:val="0"/>
        </w:numPr>
        <w:spacing w:line="400" w:lineRule="atLeast"/>
        <w:jc w:val="both"/>
        <w:rPr>
          <w:rFonts w:hint="eastAsia" w:ascii="黑体" w:hAnsi="黑体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spacing w:line="400" w:lineRule="atLeast"/>
        <w:jc w:val="both"/>
        <w:rPr>
          <w:rFonts w:hint="eastAsia" w:ascii="黑体" w:hAnsi="黑体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spacing w:line="400" w:lineRule="atLeast"/>
        <w:jc w:val="both"/>
        <w:rPr>
          <w:rFonts w:hint="eastAsia" w:ascii="黑体" w:hAnsi="黑体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spacing w:line="400" w:lineRule="atLeast"/>
        <w:jc w:val="both"/>
        <w:rPr>
          <w:rFonts w:hint="eastAsia" w:ascii="黑体" w:hAnsi="黑体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spacing w:line="400" w:lineRule="atLeast"/>
        <w:jc w:val="both"/>
        <w:rPr>
          <w:rFonts w:hint="eastAsia" w:ascii="黑体" w:hAnsi="黑体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spacing w:line="400" w:lineRule="atLeast"/>
        <w:jc w:val="both"/>
        <w:rPr>
          <w:rFonts w:hint="eastAsia" w:ascii="黑体" w:hAnsi="黑体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spacing w:line="400" w:lineRule="atLeast"/>
        <w:jc w:val="both"/>
        <w:rPr>
          <w:rFonts w:hint="eastAsia" w:ascii="黑体" w:hAnsi="黑体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spacing w:line="400" w:lineRule="atLeast"/>
        <w:jc w:val="both"/>
        <w:rPr>
          <w:rFonts w:hint="eastAsia" w:ascii="黑体" w:hAnsi="黑体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spacing w:line="400" w:lineRule="atLeast"/>
        <w:jc w:val="both"/>
        <w:rPr>
          <w:rFonts w:hint="eastAsia" w:ascii="黑体" w:hAnsi="黑体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spacing w:line="400" w:lineRule="atLeast"/>
        <w:jc w:val="both"/>
        <w:rPr>
          <w:rFonts w:hint="eastAsia" w:ascii="黑体" w:hAnsi="黑体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spacing w:line="400" w:lineRule="atLeast"/>
        <w:jc w:val="both"/>
        <w:rPr>
          <w:rFonts w:hint="eastAsia" w:ascii="黑体" w:hAnsi="黑体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spacing w:line="400" w:lineRule="atLeast"/>
        <w:jc w:val="both"/>
        <w:rPr>
          <w:rFonts w:hint="eastAsia" w:ascii="黑体" w:hAnsi="黑体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spacing w:line="400" w:lineRule="atLeast"/>
        <w:jc w:val="both"/>
        <w:rPr>
          <w:rFonts w:hint="eastAsia" w:ascii="黑体" w:hAnsi="黑体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spacing w:line="400" w:lineRule="atLeast"/>
        <w:jc w:val="both"/>
        <w:rPr>
          <w:rFonts w:hint="eastAsia" w:ascii="黑体" w:hAnsi="黑体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spacing w:line="400" w:lineRule="atLeast"/>
        <w:jc w:val="both"/>
        <w:rPr>
          <w:rFonts w:hint="eastAsia" w:ascii="黑体" w:hAnsi="黑体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spacing w:line="400" w:lineRule="atLeast"/>
        <w:jc w:val="both"/>
        <w:rPr>
          <w:rFonts w:hint="eastAsia" w:ascii="黑体" w:hAnsi="黑体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spacing w:line="400" w:lineRule="atLeast"/>
        <w:jc w:val="both"/>
        <w:rPr>
          <w:rFonts w:hint="eastAsia" w:ascii="黑体" w:hAnsi="黑体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spacing w:line="400" w:lineRule="atLeast"/>
        <w:jc w:val="both"/>
        <w:rPr>
          <w:rFonts w:hint="eastAsia" w:ascii="黑体" w:hAnsi="黑体" w:eastAsia="黑体" w:cs="Times New Roman"/>
          <w:sz w:val="32"/>
          <w:szCs w:val="32"/>
        </w:rPr>
      </w:pPr>
    </w:p>
    <w:p>
      <w:pPr>
        <w:numPr>
          <w:ilvl w:val="0"/>
          <w:numId w:val="0"/>
        </w:numPr>
        <w:spacing w:line="400" w:lineRule="atLeast"/>
        <w:jc w:val="both"/>
        <w:rPr>
          <w:rFonts w:hint="eastAsia" w:ascii="黑体" w:hAnsi="黑体" w:eastAsia="黑体" w:cs="Times New Roman"/>
          <w:sz w:val="32"/>
          <w:szCs w:val="32"/>
        </w:rPr>
      </w:pPr>
    </w:p>
    <w:p>
      <w:pPr>
        <w:pStyle w:val="9"/>
        <w:ind w:firstLine="2560" w:firstLineChars="800"/>
        <w:jc w:val="both"/>
        <w:rPr>
          <w:b w:val="0"/>
          <w:bCs w:val="0"/>
        </w:rPr>
      </w:pPr>
      <w:r>
        <w:rPr>
          <w:rFonts w:hint="eastAsia"/>
          <w:b w:val="0"/>
          <w:bCs w:val="0"/>
        </w:rPr>
        <w:t>法定代表人身份证明书</w:t>
      </w:r>
    </w:p>
    <w:p>
      <w:pPr>
        <w:snapToGrid w:val="0"/>
        <w:spacing w:line="360" w:lineRule="auto"/>
        <w:jc w:val="center"/>
        <w:rPr>
          <w:rFonts w:ascii="宋体" w:hAnsi="宋体" w:eastAsia="宋体" w:cs="Times New Roman"/>
          <w:b/>
          <w:sz w:val="32"/>
          <w:szCs w:val="32"/>
        </w:rPr>
      </w:pPr>
    </w:p>
    <w:p>
      <w:pPr>
        <w:spacing w:line="480" w:lineRule="auto"/>
        <w:ind w:firstLine="612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单位名称：</w:t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</w:p>
    <w:p>
      <w:pPr>
        <w:spacing w:line="480" w:lineRule="auto"/>
        <w:ind w:firstLine="610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单位性质：</w:t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</w:p>
    <w:p>
      <w:pPr>
        <w:spacing w:line="480" w:lineRule="auto"/>
        <w:ind w:firstLine="610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地    址：</w:t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 xml:space="preserve">  </w:t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</w:t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 xml:space="preserve">    </w:t>
      </w:r>
    </w:p>
    <w:p>
      <w:pPr>
        <w:spacing w:line="480" w:lineRule="auto"/>
        <w:ind w:firstLine="61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成立时间：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</w:t>
      </w:r>
      <w:r>
        <w:rPr>
          <w:rFonts w:hint="eastAsia" w:ascii="宋体" w:hAnsi="宋体" w:eastAsia="宋体" w:cs="Times New Roman"/>
          <w:szCs w:val="21"/>
        </w:rPr>
        <w:t>年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>月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szCs w:val="21"/>
        </w:rPr>
        <w:t>日</w:t>
      </w:r>
    </w:p>
    <w:p>
      <w:pPr>
        <w:spacing w:line="480" w:lineRule="auto"/>
        <w:ind w:firstLine="610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经营期限：</w:t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</w:t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          </w:t>
      </w:r>
    </w:p>
    <w:p>
      <w:pPr>
        <w:spacing w:line="480" w:lineRule="auto"/>
        <w:ind w:firstLine="610"/>
        <w:rPr>
          <w:rFonts w:ascii="宋体" w:hAnsi="宋体" w:eastAsia="宋体" w:cs="Times New Roman"/>
          <w:szCs w:val="21"/>
          <w:u w:val="single"/>
        </w:rPr>
      </w:pPr>
      <w:r>
        <w:rPr>
          <w:rFonts w:hint="eastAsia" w:ascii="宋体" w:hAnsi="宋体" w:eastAsia="宋体" w:cs="Times New Roman"/>
          <w:szCs w:val="21"/>
        </w:rPr>
        <w:t>姓    名：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</w:t>
      </w:r>
      <w:r>
        <w:rPr>
          <w:rFonts w:hint="eastAsia" w:ascii="宋体" w:hAnsi="宋体" w:eastAsia="宋体" w:cs="Times New Roman"/>
          <w:szCs w:val="21"/>
        </w:rPr>
        <w:t xml:space="preserve"> 性别：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>年龄：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</w:t>
      </w:r>
      <w:r>
        <w:rPr>
          <w:rFonts w:hint="eastAsia" w:ascii="宋体" w:hAnsi="宋体" w:eastAsia="宋体" w:cs="Times New Roman"/>
          <w:szCs w:val="21"/>
        </w:rPr>
        <w:t xml:space="preserve"> 职务：</w:t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ab/>
      </w:r>
      <w:r>
        <w:rPr>
          <w:rFonts w:hint="eastAsia" w:ascii="宋体" w:hAnsi="宋体" w:eastAsia="宋体" w:cs="Times New Roman"/>
          <w:szCs w:val="21"/>
          <w:u w:val="single"/>
        </w:rPr>
        <w:t xml:space="preserve"> </w:t>
      </w:r>
    </w:p>
    <w:p>
      <w:pPr>
        <w:spacing w:line="480" w:lineRule="auto"/>
        <w:ind w:firstLine="61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系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    （供应商）         </w:t>
      </w:r>
      <w:r>
        <w:rPr>
          <w:rFonts w:hint="eastAsia" w:ascii="宋体" w:hAnsi="宋体" w:eastAsia="宋体" w:cs="Times New Roman"/>
          <w:szCs w:val="21"/>
        </w:rPr>
        <w:t>的法定代表人。</w:t>
      </w:r>
    </w:p>
    <w:p>
      <w:pPr>
        <w:spacing w:line="360" w:lineRule="auto"/>
        <w:jc w:val="center"/>
        <w:rPr>
          <w:rFonts w:ascii="宋体" w:hAnsi="宋体" w:eastAsia="宋体" w:cs="Times New Roman"/>
          <w:szCs w:val="21"/>
        </w:rPr>
      </w:pPr>
    </w:p>
    <w:p>
      <w:pPr>
        <w:spacing w:line="360" w:lineRule="auto"/>
        <w:ind w:firstLine="61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特此证明。</w:t>
      </w:r>
    </w:p>
    <w:p>
      <w:pPr>
        <w:spacing w:line="360" w:lineRule="auto"/>
        <w:ind w:firstLine="61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附：法定代表人身份证（注：第二代身份证应附双面的复印件）</w:t>
      </w:r>
    </w:p>
    <w:p>
      <w:pPr>
        <w:tabs>
          <w:tab w:val="left" w:pos="720"/>
          <w:tab w:val="left" w:pos="900"/>
        </w:tabs>
        <w:spacing w:line="480" w:lineRule="auto"/>
        <w:jc w:val="center"/>
        <w:rPr>
          <w:rFonts w:ascii="宋体" w:hAnsi="宋体" w:eastAsia="宋体" w:cs="Times New Roman"/>
          <w:szCs w:val="21"/>
        </w:rPr>
      </w:pPr>
    </w:p>
    <w:p>
      <w:pPr>
        <w:tabs>
          <w:tab w:val="left" w:pos="720"/>
          <w:tab w:val="left" w:pos="900"/>
        </w:tabs>
        <w:spacing w:line="480" w:lineRule="auto"/>
        <w:jc w:val="center"/>
        <w:rPr>
          <w:rFonts w:ascii="宋体" w:hAnsi="宋体" w:eastAsia="宋体" w:cs="Times New Roman"/>
          <w:szCs w:val="21"/>
        </w:rPr>
      </w:pPr>
    </w:p>
    <w:p>
      <w:pPr>
        <w:tabs>
          <w:tab w:val="left" w:pos="720"/>
          <w:tab w:val="left" w:pos="900"/>
        </w:tabs>
        <w:spacing w:line="480" w:lineRule="auto"/>
        <w:jc w:val="center"/>
        <w:rPr>
          <w:rFonts w:ascii="宋体" w:hAnsi="宋体" w:eastAsia="宋体" w:cs="Times New Roman"/>
          <w:szCs w:val="21"/>
        </w:rPr>
      </w:pPr>
    </w:p>
    <w:p>
      <w:pPr>
        <w:tabs>
          <w:tab w:val="left" w:pos="720"/>
          <w:tab w:val="left" w:pos="900"/>
        </w:tabs>
        <w:spacing w:line="480" w:lineRule="auto"/>
        <w:jc w:val="center"/>
        <w:rPr>
          <w:rFonts w:ascii="宋体" w:hAnsi="宋体" w:eastAsia="宋体" w:cs="Times New Roman"/>
          <w:szCs w:val="21"/>
        </w:rPr>
      </w:pPr>
    </w:p>
    <w:p>
      <w:pPr>
        <w:tabs>
          <w:tab w:val="left" w:pos="720"/>
          <w:tab w:val="left" w:pos="900"/>
        </w:tabs>
        <w:spacing w:line="480" w:lineRule="auto"/>
        <w:jc w:val="center"/>
        <w:rPr>
          <w:rFonts w:ascii="宋体" w:hAnsi="宋体" w:eastAsia="宋体" w:cs="Times New Roman"/>
          <w:szCs w:val="21"/>
        </w:rPr>
      </w:pPr>
    </w:p>
    <w:p>
      <w:pPr>
        <w:tabs>
          <w:tab w:val="left" w:pos="720"/>
          <w:tab w:val="left" w:pos="900"/>
        </w:tabs>
        <w:spacing w:line="480" w:lineRule="auto"/>
        <w:jc w:val="center"/>
        <w:rPr>
          <w:rFonts w:ascii="宋体" w:hAnsi="宋体" w:eastAsia="宋体" w:cs="Times New Roman"/>
          <w:szCs w:val="21"/>
        </w:rPr>
      </w:pPr>
    </w:p>
    <w:p>
      <w:pPr>
        <w:tabs>
          <w:tab w:val="left" w:pos="720"/>
          <w:tab w:val="left" w:pos="900"/>
        </w:tabs>
        <w:spacing w:line="480" w:lineRule="auto"/>
        <w:jc w:val="center"/>
        <w:rPr>
          <w:rFonts w:ascii="宋体" w:hAnsi="宋体" w:eastAsia="宋体" w:cs="Times New Roman"/>
          <w:szCs w:val="21"/>
        </w:rPr>
      </w:pPr>
    </w:p>
    <w:p>
      <w:pPr>
        <w:spacing w:line="360" w:lineRule="auto"/>
        <w:ind w:left="3780" w:leftChars="1800" w:firstLine="1200" w:firstLineChars="500"/>
        <w:rPr>
          <w:rFonts w:ascii="宋体" w:hAnsi="宋体" w:eastAsia="宋体" w:cs="Times New Roman"/>
          <w:szCs w:val="21"/>
        </w:rPr>
      </w:pPr>
      <w:r>
        <w:rPr>
          <w:rFonts w:hint="eastAsia" w:ascii="Calibri" w:hAnsi="Calibri" w:eastAsia="宋体" w:cs="Times New Roman"/>
          <w:sz w:val="24"/>
        </w:rPr>
        <w:t>供应商全称(公章)：</w:t>
      </w:r>
      <w:r>
        <w:rPr>
          <w:rFonts w:hint="eastAsia" w:ascii="宋体" w:hAnsi="宋体" w:eastAsia="宋体" w:cs="Times New Roman"/>
          <w:szCs w:val="21"/>
        </w:rPr>
        <w:t>：</w:t>
      </w:r>
    </w:p>
    <w:p>
      <w:pPr>
        <w:wordWrap w:val="0"/>
        <w:spacing w:line="480" w:lineRule="auto"/>
        <w:ind w:firstLine="2125" w:firstLineChars="1012"/>
        <w:jc w:val="right"/>
        <w:rPr>
          <w:rFonts w:ascii="宋体" w:hAnsi="宋体" w:eastAsia="宋体" w:cs="Times New Roman"/>
          <w:szCs w:val="21"/>
        </w:rPr>
      </w:pPr>
    </w:p>
    <w:p>
      <w:pPr>
        <w:spacing w:line="480" w:lineRule="auto"/>
        <w:ind w:firstLine="2125" w:firstLineChars="1012"/>
        <w:jc w:val="righ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日  期：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 </w:t>
      </w:r>
      <w:r>
        <w:rPr>
          <w:rFonts w:hint="eastAsia" w:ascii="宋体" w:hAnsi="宋体" w:eastAsia="宋体" w:cs="Times New Roman"/>
          <w:szCs w:val="21"/>
        </w:rPr>
        <w:t>年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>月</w:t>
      </w:r>
      <w:r>
        <w:rPr>
          <w:rFonts w:hint="eastAsia" w:ascii="宋体" w:hAnsi="宋体" w:eastAsia="宋体" w:cs="Times New Roman"/>
          <w:szCs w:val="21"/>
          <w:u w:val="single"/>
        </w:rPr>
        <w:t xml:space="preserve">     </w:t>
      </w:r>
      <w:r>
        <w:rPr>
          <w:rFonts w:hint="eastAsia" w:ascii="宋体" w:hAnsi="宋体" w:eastAsia="宋体" w:cs="Times New Roman"/>
          <w:szCs w:val="21"/>
        </w:rPr>
        <w:t>日</w:t>
      </w:r>
    </w:p>
    <w:p>
      <w:pPr>
        <w:tabs>
          <w:tab w:val="left" w:pos="1188"/>
          <w:tab w:val="center" w:pos="4156"/>
        </w:tabs>
        <w:spacing w:line="400" w:lineRule="atLeast"/>
        <w:jc w:val="lef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ab/>
      </w:r>
    </w:p>
    <w:p>
      <w:pPr>
        <w:pStyle w:val="9"/>
        <w:rPr>
          <w:b w:val="0"/>
        </w:rPr>
      </w:pPr>
      <w:r>
        <w:rPr>
          <w:rFonts w:hint="eastAsia"/>
          <w:b w:val="0"/>
        </w:rPr>
        <w:t>法定代表人授权书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致：</w:t>
      </w:r>
      <w:r>
        <w:rPr>
          <w:rFonts w:hint="eastAsia" w:ascii="Calibri" w:hAnsi="Calibri" w:eastAsia="宋体" w:cs="Times New Roman"/>
          <w:i/>
          <w:sz w:val="24"/>
          <w:u w:val="single"/>
        </w:rPr>
        <w:t>云南省第一人民医院</w:t>
      </w:r>
      <w:r>
        <w:rPr>
          <w:rFonts w:ascii="Calibri" w:hAnsi="Calibri" w:eastAsia="宋体" w:cs="Times New Roman"/>
          <w:sz w:val="24"/>
        </w:rPr>
        <w:t xml:space="preserve"> 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</w:p>
    <w:p>
      <w:pPr>
        <w:spacing w:line="400" w:lineRule="atLeast"/>
        <w:rPr>
          <w:rFonts w:ascii="Calibri" w:hAnsi="Calibri" w:eastAsia="宋体" w:cs="Times New Roman"/>
          <w:sz w:val="24"/>
          <w:u w:val="single"/>
        </w:rPr>
      </w:pPr>
      <w:r>
        <w:rPr>
          <w:rFonts w:ascii="Calibri" w:hAnsi="Calibri" w:eastAsia="宋体" w:cs="Times New Roman"/>
          <w:sz w:val="24"/>
        </w:rPr>
        <w:t>____________________________(</w:t>
      </w:r>
      <w:r>
        <w:rPr>
          <w:rFonts w:hint="eastAsia" w:ascii="Calibri" w:hAnsi="Calibri" w:eastAsia="宋体" w:cs="Times New Roman"/>
          <w:sz w:val="24"/>
        </w:rPr>
        <w:t>供应商全称</w:t>
      </w:r>
      <w:r>
        <w:rPr>
          <w:rFonts w:ascii="Calibri" w:hAnsi="Calibri" w:eastAsia="宋体" w:cs="Times New Roman"/>
          <w:sz w:val="24"/>
        </w:rPr>
        <w:t>)</w:t>
      </w:r>
      <w:r>
        <w:rPr>
          <w:rFonts w:hint="eastAsia" w:ascii="Calibri" w:hAnsi="Calibri" w:eastAsia="宋体" w:cs="Times New Roman"/>
          <w:sz w:val="24"/>
        </w:rPr>
        <w:t>法定代表人</w:t>
      </w:r>
      <w:r>
        <w:rPr>
          <w:rFonts w:ascii="Calibri" w:hAnsi="Calibri" w:eastAsia="宋体" w:cs="Times New Roman"/>
          <w:sz w:val="24"/>
        </w:rPr>
        <w:t>__________</w:t>
      </w:r>
      <w:r>
        <w:rPr>
          <w:rFonts w:hint="eastAsia" w:ascii="Calibri" w:hAnsi="Calibri" w:eastAsia="宋体" w:cs="Times New Roman"/>
          <w:sz w:val="24"/>
        </w:rPr>
        <w:t>授权</w:t>
      </w:r>
      <w:r>
        <w:rPr>
          <w:rFonts w:ascii="Calibri" w:hAnsi="Calibri" w:eastAsia="宋体" w:cs="Times New Roman"/>
          <w:sz w:val="24"/>
        </w:rPr>
        <w:t>________________(</w:t>
      </w:r>
      <w:r>
        <w:rPr>
          <w:rFonts w:hint="eastAsia" w:ascii="Calibri" w:hAnsi="Calibri" w:eastAsia="宋体" w:cs="Times New Roman"/>
          <w:sz w:val="24"/>
        </w:rPr>
        <w:t>授权委托代表姓名</w:t>
      </w:r>
      <w:r>
        <w:rPr>
          <w:rFonts w:ascii="Calibri" w:hAnsi="Calibri" w:eastAsia="宋体" w:cs="Times New Roman"/>
          <w:sz w:val="24"/>
        </w:rPr>
        <w:t>)</w:t>
      </w:r>
      <w:r>
        <w:rPr>
          <w:rFonts w:hint="eastAsia" w:ascii="Calibri" w:hAnsi="Calibri" w:eastAsia="宋体" w:cs="Times New Roman"/>
          <w:sz w:val="24"/>
        </w:rPr>
        <w:t>为全权代表，参加贵处组织的</w:t>
      </w:r>
      <w:r>
        <w:rPr>
          <w:rFonts w:ascii="Calibri" w:hAnsi="Calibri" w:eastAsia="宋体" w:cs="Times New Roman"/>
          <w:sz w:val="24"/>
          <w:u w:val="single"/>
        </w:rPr>
        <w:t xml:space="preserve">            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  <w:u w:val="single"/>
        </w:rPr>
        <w:t xml:space="preserve">                      </w:t>
      </w:r>
      <w:r>
        <w:rPr>
          <w:rFonts w:hint="eastAsia" w:ascii="Calibri" w:hAnsi="Calibri" w:eastAsia="宋体" w:cs="Times New Roman"/>
          <w:sz w:val="24"/>
        </w:rPr>
        <w:t>项目</w:t>
      </w:r>
      <w:r>
        <w:rPr>
          <w:rFonts w:ascii="Calibri" w:hAnsi="Calibri" w:eastAsia="宋体" w:cs="Times New Roman"/>
          <w:sz w:val="24"/>
        </w:rPr>
        <w:t>(</w:t>
      </w:r>
      <w:r>
        <w:rPr>
          <w:rFonts w:hint="eastAsia" w:ascii="Calibri" w:hAnsi="Calibri" w:eastAsia="宋体" w:cs="Times New Roman"/>
          <w:sz w:val="24"/>
        </w:rPr>
        <w:t>项目编号</w:t>
      </w:r>
      <w:r>
        <w:rPr>
          <w:rFonts w:ascii="Calibri" w:hAnsi="Calibri" w:eastAsia="宋体" w:cs="Times New Roman"/>
          <w:sz w:val="24"/>
        </w:rPr>
        <w:t>:</w:t>
      </w:r>
      <w:r>
        <w:rPr>
          <w:rFonts w:ascii="Calibri" w:hAnsi="Calibri" w:eastAsia="宋体" w:cs="Times New Roman"/>
          <w:sz w:val="24"/>
          <w:u w:val="single"/>
        </w:rPr>
        <w:t xml:space="preserve">          </w:t>
      </w:r>
      <w:r>
        <w:rPr>
          <w:rFonts w:ascii="Calibri" w:hAnsi="Calibri" w:eastAsia="宋体" w:cs="Times New Roman"/>
          <w:sz w:val="24"/>
        </w:rPr>
        <w:t>)</w:t>
      </w:r>
      <w:r>
        <w:rPr>
          <w:rFonts w:hint="eastAsia" w:ascii="Calibri" w:hAnsi="Calibri" w:eastAsia="宋体" w:cs="Times New Roman"/>
          <w:sz w:val="24"/>
        </w:rPr>
        <w:t>招标活动，全权处理招标活动中的一切事宜。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  <w:r>
        <w:rPr>
          <w:rFonts w:hint="eastAsia" w:ascii="Calibri" w:hAnsi="Calibri" w:eastAsia="宋体" w:cs="Times New Roman"/>
          <w:sz w:val="24"/>
        </w:rPr>
        <w:t>　　　　　　　　　　　　　　法定代表人签字：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  <w:r>
        <w:rPr>
          <w:rFonts w:hint="eastAsia" w:ascii="Calibri" w:hAnsi="Calibri" w:eastAsia="宋体" w:cs="Times New Roman"/>
          <w:sz w:val="24"/>
        </w:rPr>
        <w:t>　　　　　　　　　　　　　　供应商全称</w:t>
      </w:r>
      <w:r>
        <w:rPr>
          <w:rFonts w:ascii="Calibri" w:hAnsi="Calibri" w:eastAsia="宋体" w:cs="Times New Roman"/>
          <w:sz w:val="24"/>
        </w:rPr>
        <w:t>(</w:t>
      </w:r>
      <w:r>
        <w:rPr>
          <w:rFonts w:hint="eastAsia" w:ascii="Calibri" w:hAnsi="Calibri" w:eastAsia="宋体" w:cs="Times New Roman"/>
          <w:sz w:val="24"/>
        </w:rPr>
        <w:t>公章</w:t>
      </w:r>
      <w:r>
        <w:rPr>
          <w:rFonts w:ascii="Calibri" w:hAnsi="Calibri" w:eastAsia="宋体" w:cs="Times New Roman"/>
          <w:sz w:val="24"/>
        </w:rPr>
        <w:t>)</w:t>
      </w:r>
      <w:r>
        <w:rPr>
          <w:rFonts w:hint="eastAsia" w:ascii="Calibri" w:hAnsi="Calibri" w:eastAsia="宋体" w:cs="Times New Roman"/>
          <w:sz w:val="24"/>
        </w:rPr>
        <w:t>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  <w:r>
        <w:rPr>
          <w:rFonts w:hint="eastAsia" w:ascii="Calibri" w:hAnsi="Calibri" w:eastAsia="宋体" w:cs="Times New Roman"/>
          <w:sz w:val="24"/>
        </w:rPr>
        <w:t>　　　　　　　　　　　　　　日　期：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 </w:t>
      </w:r>
      <w:r>
        <w:rPr>
          <w:rFonts w:hint="eastAsia" w:ascii="Calibri" w:hAnsi="Calibri" w:eastAsia="宋体" w:cs="Times New Roman"/>
          <w:sz w:val="24"/>
        </w:rPr>
        <w:t>附：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  <w:r>
        <w:rPr>
          <w:rFonts w:hint="eastAsia" w:ascii="Calibri" w:hAnsi="Calibri" w:eastAsia="宋体" w:cs="Times New Roman"/>
          <w:sz w:val="24"/>
        </w:rPr>
        <w:t>　授权委托代表（签字）：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  <w:r>
        <w:rPr>
          <w:rFonts w:hint="eastAsia" w:ascii="Calibri" w:hAnsi="Calibri" w:eastAsia="宋体" w:cs="Times New Roman"/>
          <w:sz w:val="24"/>
        </w:rPr>
        <w:t>　职　　　　务：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  <w:r>
        <w:rPr>
          <w:rFonts w:hint="eastAsia" w:ascii="Calibri" w:hAnsi="Calibri" w:eastAsia="宋体" w:cs="Times New Roman"/>
          <w:sz w:val="24"/>
        </w:rPr>
        <w:t>　详细通讯地址：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  <w:r>
        <w:rPr>
          <w:rFonts w:hint="eastAsia" w:ascii="Calibri" w:hAnsi="Calibri" w:eastAsia="宋体" w:cs="Times New Roman"/>
          <w:sz w:val="24"/>
        </w:rPr>
        <w:t>　邮</w:t>
      </w:r>
      <w:r>
        <w:rPr>
          <w:rFonts w:ascii="Calibri" w:hAnsi="Calibri" w:eastAsia="宋体" w:cs="Times New Roman"/>
          <w:sz w:val="24"/>
        </w:rPr>
        <w:t xml:space="preserve"> </w:t>
      </w:r>
      <w:r>
        <w:rPr>
          <w:rFonts w:hint="eastAsia" w:ascii="Calibri" w:hAnsi="Calibri" w:eastAsia="宋体" w:cs="Times New Roman"/>
          <w:sz w:val="24"/>
        </w:rPr>
        <w:t>政</w:t>
      </w:r>
      <w:r>
        <w:rPr>
          <w:rFonts w:ascii="Calibri" w:hAnsi="Calibri" w:eastAsia="宋体" w:cs="Times New Roman"/>
          <w:sz w:val="24"/>
        </w:rPr>
        <w:t xml:space="preserve"> </w:t>
      </w:r>
      <w:r>
        <w:rPr>
          <w:rFonts w:hint="eastAsia" w:ascii="Calibri" w:hAnsi="Calibri" w:eastAsia="宋体" w:cs="Times New Roman"/>
          <w:sz w:val="24"/>
        </w:rPr>
        <w:t>编</w:t>
      </w:r>
      <w:r>
        <w:rPr>
          <w:rFonts w:ascii="Calibri" w:hAnsi="Calibri" w:eastAsia="宋体" w:cs="Times New Roman"/>
          <w:sz w:val="24"/>
        </w:rPr>
        <w:t xml:space="preserve"> </w:t>
      </w:r>
      <w:r>
        <w:rPr>
          <w:rFonts w:hint="eastAsia" w:ascii="Calibri" w:hAnsi="Calibri" w:eastAsia="宋体" w:cs="Times New Roman"/>
          <w:sz w:val="24"/>
        </w:rPr>
        <w:t>码</w:t>
      </w:r>
      <w:r>
        <w:rPr>
          <w:rFonts w:ascii="Calibri" w:hAnsi="Calibri" w:eastAsia="宋体" w:cs="Times New Roman"/>
          <w:sz w:val="24"/>
        </w:rPr>
        <w:t xml:space="preserve"> </w:t>
      </w:r>
      <w:r>
        <w:rPr>
          <w:rFonts w:hint="eastAsia" w:ascii="Calibri" w:hAnsi="Calibri" w:eastAsia="宋体" w:cs="Times New Roman"/>
          <w:sz w:val="24"/>
        </w:rPr>
        <w:t>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  <w:r>
        <w:rPr>
          <w:rFonts w:hint="eastAsia" w:ascii="Calibri" w:hAnsi="Calibri" w:eastAsia="宋体" w:cs="Times New Roman"/>
          <w:sz w:val="24"/>
        </w:rPr>
        <w:t>　传　　　　真：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  <w:r>
        <w:rPr>
          <w:rFonts w:hint="eastAsia" w:ascii="Calibri" w:hAnsi="Calibri" w:eastAsia="宋体" w:cs="Times New Roman"/>
          <w:sz w:val="24"/>
        </w:rPr>
        <w:t>　电　　　　话：</w:t>
      </w:r>
    </w:p>
    <w:tbl>
      <w:tblPr>
        <w:tblStyle w:val="10"/>
        <w:tblW w:w="97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6"/>
        <w:gridCol w:w="257"/>
        <w:gridCol w:w="46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4846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授权委托代表身份证正面复印件</w:t>
            </w:r>
          </w:p>
        </w:tc>
        <w:tc>
          <w:tcPr>
            <w:tcW w:w="257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4674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授权委托代表身份证反面复印件</w:t>
            </w:r>
          </w:p>
        </w:tc>
      </w:tr>
    </w:tbl>
    <w:p>
      <w:pPr>
        <w:spacing w:line="360" w:lineRule="auto"/>
        <w:rPr>
          <w:rFonts w:ascii="Calibri" w:hAnsi="Calibri" w:eastAsia="宋体" w:cs="Times New Roman"/>
          <w:szCs w:val="21"/>
        </w:rPr>
      </w:pPr>
    </w:p>
    <w:p>
      <w:pPr>
        <w:pStyle w:val="4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中华人民共和国法定计量检定机构计量授权证书及附件</w:t>
      </w:r>
      <w:r>
        <w:rPr>
          <w:rFonts w:ascii="仿宋" w:hAnsi="仿宋" w:eastAsia="仿宋"/>
          <w:sz w:val="28"/>
          <w:szCs w:val="28"/>
        </w:rPr>
        <w:t>(</w:t>
      </w:r>
      <w:r>
        <w:rPr>
          <w:rFonts w:hint="eastAsia" w:ascii="仿宋" w:hAnsi="仿宋" w:eastAsia="仿宋"/>
          <w:sz w:val="28"/>
          <w:szCs w:val="28"/>
        </w:rPr>
        <w:t>复印件并加盖公章</w:t>
      </w:r>
      <w:r>
        <w:rPr>
          <w:rFonts w:ascii="仿宋" w:hAnsi="仿宋" w:eastAsia="仿宋"/>
          <w:sz w:val="28"/>
          <w:szCs w:val="28"/>
        </w:rPr>
        <w:t>)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省级部门颁发的检验检测机构资质认定证书及附表</w:t>
      </w:r>
      <w:r>
        <w:rPr>
          <w:rFonts w:ascii="仿宋" w:hAnsi="仿宋" w:eastAsia="仿宋"/>
          <w:b/>
          <w:bCs/>
          <w:sz w:val="28"/>
          <w:szCs w:val="28"/>
        </w:rPr>
        <w:t>(</w:t>
      </w:r>
      <w:r>
        <w:rPr>
          <w:rFonts w:hint="eastAsia" w:ascii="仿宋" w:hAnsi="仿宋" w:eastAsia="仿宋"/>
          <w:b/>
          <w:bCs/>
          <w:sz w:val="28"/>
          <w:szCs w:val="28"/>
        </w:rPr>
        <w:t>复印件并加盖公章</w:t>
      </w:r>
      <w:r>
        <w:rPr>
          <w:rFonts w:ascii="仿宋" w:hAnsi="仿宋" w:eastAsia="仿宋"/>
          <w:b/>
          <w:bCs/>
          <w:sz w:val="28"/>
          <w:szCs w:val="28"/>
        </w:rPr>
        <w:t>)</w:t>
      </w: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中国合格评定国家认可委员会实验室认可证书及附件</w:t>
      </w:r>
      <w:r>
        <w:rPr>
          <w:rFonts w:ascii="仿宋" w:hAnsi="仿宋" w:eastAsia="仿宋"/>
          <w:b/>
          <w:bCs/>
          <w:sz w:val="28"/>
          <w:szCs w:val="28"/>
        </w:rPr>
        <w:t>(</w:t>
      </w:r>
      <w:r>
        <w:rPr>
          <w:rFonts w:hint="eastAsia" w:ascii="仿宋" w:hAnsi="仿宋" w:eastAsia="仿宋"/>
          <w:b/>
          <w:bCs/>
          <w:sz w:val="28"/>
          <w:szCs w:val="28"/>
        </w:rPr>
        <w:t>复印件并加盖公章</w:t>
      </w:r>
      <w:r>
        <w:rPr>
          <w:rFonts w:ascii="仿宋" w:hAnsi="仿宋" w:eastAsia="仿宋"/>
          <w:b/>
          <w:bCs/>
          <w:sz w:val="28"/>
          <w:szCs w:val="28"/>
        </w:rPr>
        <w:t>)</w:t>
      </w: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  <w:lang w:val="en-US" w:eastAsia="zh-CN"/>
        </w:rPr>
        <w:t>需检定校准清单内项目资质证明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766"/>
        <w:gridCol w:w="2274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66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检校项目</w:t>
            </w:r>
          </w:p>
        </w:tc>
        <w:tc>
          <w:tcPr>
            <w:tcW w:w="2274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是否具备资质</w:t>
            </w:r>
          </w:p>
        </w:tc>
        <w:tc>
          <w:tcPr>
            <w:tcW w:w="1990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索引（页码）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6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74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0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开展检定校准项目收费标准及收费依据</w:t>
      </w: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  <w:t>所用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医疗计量器具清单及其检定校准证书</w:t>
      </w:r>
    </w:p>
    <w:tbl>
      <w:tblPr>
        <w:tblStyle w:val="11"/>
        <w:tblW w:w="85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4"/>
        <w:gridCol w:w="2376"/>
        <w:gridCol w:w="2400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检校项目</w:t>
            </w:r>
          </w:p>
        </w:tc>
        <w:tc>
          <w:tcPr>
            <w:tcW w:w="237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所有医疗计量器具名称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是否具备检定校准证书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索引（页码）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670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6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00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</w:p>
    <w:p>
      <w:pPr>
        <w:tabs>
          <w:tab w:val="left" w:pos="1134"/>
        </w:tabs>
        <w:ind w:right="560"/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sz w:val="28"/>
          <w:szCs w:val="28"/>
        </w:rPr>
        <w:t>项目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检测方法、内容、频率、质量、分析与判定、报告及相应的技术规程规范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892"/>
        <w:gridCol w:w="2976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7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2892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检校项目</w:t>
            </w:r>
          </w:p>
        </w:tc>
        <w:tc>
          <w:tcPr>
            <w:tcW w:w="297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是否具备检定、校准规程规范</w:t>
            </w:r>
          </w:p>
        </w:tc>
        <w:tc>
          <w:tcPr>
            <w:tcW w:w="1990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索引（页码）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92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6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0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color w:val="FF0000"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1134"/>
        </w:tabs>
        <w:ind w:right="560" w:rightChars="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1134"/>
        </w:tabs>
        <w:ind w:right="560" w:rightChars="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1134"/>
        </w:tabs>
        <w:ind w:right="560" w:rightChars="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1134"/>
        </w:tabs>
        <w:ind w:right="560" w:rightChars="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1134"/>
        </w:tabs>
        <w:ind w:right="560" w:rightChars="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1134"/>
        </w:tabs>
        <w:ind w:right="560" w:rightChars="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1134"/>
        </w:tabs>
        <w:ind w:right="560" w:rightChars="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1134"/>
        </w:tabs>
        <w:ind w:right="560" w:rightChars="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1134"/>
        </w:tabs>
        <w:ind w:right="560" w:rightChars="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1134"/>
        </w:tabs>
        <w:ind w:right="560" w:rightChars="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1134"/>
        </w:tabs>
        <w:ind w:right="560" w:rightChars="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1134"/>
        </w:tabs>
        <w:ind w:right="560" w:rightChars="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1134"/>
        </w:tabs>
        <w:ind w:right="560" w:rightChars="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1134"/>
        </w:tabs>
        <w:ind w:right="560" w:rightChars="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技术人员资质证明（提供技术人员资质）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780"/>
        <w:gridCol w:w="1164"/>
        <w:gridCol w:w="1176"/>
        <w:gridCol w:w="1428"/>
        <w:gridCol w:w="1584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780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年龄</w:t>
            </w:r>
          </w:p>
        </w:tc>
        <w:tc>
          <w:tcPr>
            <w:tcW w:w="1164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专业年限</w:t>
            </w:r>
          </w:p>
        </w:tc>
        <w:tc>
          <w:tcPr>
            <w:tcW w:w="1176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最高学历</w:t>
            </w:r>
          </w:p>
        </w:tc>
        <w:tc>
          <w:tcPr>
            <w:tcW w:w="1428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专业</w:t>
            </w:r>
          </w:p>
        </w:tc>
        <w:tc>
          <w:tcPr>
            <w:tcW w:w="1584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职称</w:t>
            </w:r>
            <w:r>
              <w:rPr>
                <w:rFonts w:hint="eastAsia"/>
                <w:lang w:val="en-US" w:eastAsia="zh-CN"/>
              </w:rPr>
              <w:t>/职业资格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6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164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176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428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584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  <w:tc>
          <w:tcPr>
            <w:tcW w:w="1630" w:type="dxa"/>
          </w:tcPr>
          <w:p>
            <w:pPr>
              <w:numPr>
                <w:ilvl w:val="0"/>
                <w:numId w:val="0"/>
              </w:numPr>
              <w:tabs>
                <w:tab w:val="left" w:pos="1134"/>
              </w:tabs>
              <w:ind w:right="560" w:rightChars="0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1134"/>
        </w:tabs>
        <w:ind w:right="560" w:rightChars="0"/>
        <w:rPr>
          <w:rFonts w:hint="eastAsia" w:ascii="仿宋" w:hAnsi="仿宋" w:eastAsia="仿宋"/>
          <w:b/>
          <w:bCs/>
          <w:color w:val="auto"/>
          <w:sz w:val="32"/>
          <w:szCs w:val="32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本项目实施方案</w:t>
      </w:r>
    </w:p>
    <w:p>
      <w:pPr>
        <w:tabs>
          <w:tab w:val="left" w:pos="1134"/>
        </w:tabs>
        <w:ind w:right="560"/>
        <w:rPr>
          <w:rFonts w:hint="eastAsia" w:ascii="仿宋" w:hAnsi="仿宋" w:eastAsia="仿宋"/>
          <w:color w:val="FF0000"/>
          <w:sz w:val="32"/>
          <w:szCs w:val="32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</w:p>
    <w:p>
      <w:pPr>
        <w:tabs>
          <w:tab w:val="left" w:pos="1134"/>
        </w:tabs>
        <w:ind w:right="560"/>
        <w:rPr>
          <w:rFonts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近三年来三甲医院服务业绩（提供合同等证明材料）</w:t>
      </w:r>
    </w:p>
    <w:p>
      <w:pP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</w:pPr>
    </w:p>
    <w:p>
      <w:pPr>
        <w:rPr>
          <w:rFonts w:ascii="仿宋" w:hAnsi="仿宋" w:eastAsia="仿宋"/>
          <w:b/>
          <w:bCs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pStyle w:val="4"/>
        <w:jc w:val="center"/>
      </w:pPr>
      <w:r>
        <w:rPr>
          <w:rFonts w:hint="eastAsia"/>
        </w:rPr>
        <w:t>供应商情况表</w:t>
      </w:r>
    </w:p>
    <w:p>
      <w:pPr>
        <w:jc w:val="center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  <w:sz w:val="24"/>
        </w:rPr>
        <w:t>（加盖公章)</w:t>
      </w:r>
    </w:p>
    <w:p>
      <w:pPr>
        <w:rPr>
          <w:rFonts w:ascii="Calibri" w:hAnsi="Calibri" w:eastAsia="宋体" w:cs="Times New Roman"/>
        </w:rPr>
      </w:pPr>
    </w:p>
    <w:tbl>
      <w:tblPr>
        <w:tblStyle w:val="10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21"/>
        <w:gridCol w:w="4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-18030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-18030"/>
                <w:b/>
                <w:bCs/>
                <w:sz w:val="24"/>
              </w:rPr>
              <w:t>1</w:t>
            </w:r>
          </w:p>
        </w:tc>
        <w:tc>
          <w:tcPr>
            <w:tcW w:w="8345" w:type="dxa"/>
            <w:gridSpan w:val="2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-18030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-18030"/>
                <w:b/>
                <w:bCs/>
                <w:sz w:val="24"/>
              </w:rPr>
              <w:t>2</w:t>
            </w:r>
          </w:p>
        </w:tc>
        <w:tc>
          <w:tcPr>
            <w:tcW w:w="8345" w:type="dxa"/>
            <w:gridSpan w:val="2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-18030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-18030"/>
                <w:b/>
                <w:bCs/>
                <w:sz w:val="24"/>
              </w:rPr>
              <w:t>3</w:t>
            </w:r>
          </w:p>
        </w:tc>
        <w:tc>
          <w:tcPr>
            <w:tcW w:w="8345" w:type="dxa"/>
            <w:gridSpan w:val="2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当地代表处地址：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-18030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-18030"/>
                <w:b/>
                <w:bCs/>
                <w:sz w:val="24"/>
              </w:rPr>
              <w:t>4</w:t>
            </w:r>
          </w:p>
        </w:tc>
        <w:tc>
          <w:tcPr>
            <w:tcW w:w="3521" w:type="dxa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电话：</w:t>
            </w:r>
          </w:p>
        </w:tc>
        <w:tc>
          <w:tcPr>
            <w:tcW w:w="4824" w:type="dxa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-18030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-18030"/>
                <w:b/>
                <w:bCs/>
                <w:sz w:val="24"/>
              </w:rPr>
              <w:t>5</w:t>
            </w:r>
          </w:p>
        </w:tc>
        <w:tc>
          <w:tcPr>
            <w:tcW w:w="3521" w:type="dxa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传真：</w:t>
            </w:r>
          </w:p>
        </w:tc>
        <w:tc>
          <w:tcPr>
            <w:tcW w:w="4824" w:type="dxa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 xml:space="preserve">电子邮件：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-18030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-18030"/>
                <w:b/>
                <w:bCs/>
                <w:sz w:val="24"/>
              </w:rPr>
              <w:t>6</w:t>
            </w:r>
          </w:p>
        </w:tc>
        <w:tc>
          <w:tcPr>
            <w:tcW w:w="3521" w:type="dxa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注册地：</w:t>
            </w:r>
          </w:p>
        </w:tc>
        <w:tc>
          <w:tcPr>
            <w:tcW w:w="4824" w:type="dxa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注册年份：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-18030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-18030"/>
                <w:b/>
                <w:bCs/>
                <w:sz w:val="24"/>
              </w:rPr>
              <w:t>7</w:t>
            </w:r>
          </w:p>
        </w:tc>
        <w:tc>
          <w:tcPr>
            <w:tcW w:w="8345" w:type="dxa"/>
            <w:gridSpan w:val="2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公司资质等级证书号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-18030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-18030"/>
                <w:b/>
                <w:bCs/>
                <w:sz w:val="24"/>
              </w:rPr>
              <w:t>8</w:t>
            </w:r>
          </w:p>
        </w:tc>
        <w:tc>
          <w:tcPr>
            <w:tcW w:w="8345" w:type="dxa"/>
            <w:gridSpan w:val="2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公司</w:t>
            </w:r>
            <w:r>
              <w:rPr>
                <w:rFonts w:hint="eastAsia" w:ascii="宋体" w:hAnsi="宋体" w:eastAsia="宋体" w:cs="Times New Roman"/>
                <w:sz w:val="24"/>
              </w:rPr>
              <w:t>通过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                 </w:t>
            </w:r>
            <w:r>
              <w:rPr>
                <w:rFonts w:hint="eastAsia" w:ascii="宋体" w:hAnsi="宋体" w:eastAsia="宋体" w:cs="宋体-18030"/>
                <w:sz w:val="24"/>
              </w:rPr>
              <w:t>质量保证体系认证。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-18030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-18030"/>
                <w:b/>
                <w:bCs/>
                <w:sz w:val="24"/>
              </w:rPr>
              <w:t>9</w:t>
            </w:r>
          </w:p>
        </w:tc>
        <w:tc>
          <w:tcPr>
            <w:tcW w:w="8345" w:type="dxa"/>
            <w:gridSpan w:val="2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公司</w:t>
            </w:r>
            <w:r>
              <w:rPr>
                <w:rFonts w:ascii="宋体" w:hAnsi="宋体" w:eastAsia="宋体" w:cs="宋体-18030"/>
                <w:sz w:val="24"/>
              </w:rPr>
              <w:t>概况</w:t>
            </w:r>
          </w:p>
          <w:p>
            <w:pPr>
              <w:rPr>
                <w:rFonts w:ascii="Calibri" w:hAnsi="Calibri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-18030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-18030"/>
                <w:b/>
                <w:bCs/>
                <w:sz w:val="24"/>
              </w:rPr>
              <w:t>10</w:t>
            </w:r>
          </w:p>
        </w:tc>
        <w:tc>
          <w:tcPr>
            <w:tcW w:w="8345" w:type="dxa"/>
            <w:gridSpan w:val="2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主营范围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宋体" w:hAnsi="宋体" w:eastAsia="宋体" w:cs="宋体-18030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-18030"/>
                <w:b/>
                <w:bCs/>
                <w:sz w:val="24"/>
              </w:rPr>
              <w:t>1</w:t>
            </w:r>
            <w:r>
              <w:rPr>
                <w:rFonts w:ascii="宋体" w:hAnsi="宋体" w:eastAsia="宋体" w:cs="宋体-18030"/>
                <w:b/>
                <w:bCs/>
                <w:sz w:val="24"/>
              </w:rPr>
              <w:t>1</w:t>
            </w:r>
          </w:p>
        </w:tc>
        <w:tc>
          <w:tcPr>
            <w:tcW w:w="8345" w:type="dxa"/>
            <w:gridSpan w:val="2"/>
            <w:vAlign w:val="center"/>
          </w:tcPr>
          <w:p>
            <w:pPr>
              <w:rPr>
                <w:rFonts w:ascii="宋体" w:hAnsi="宋体" w:eastAsia="宋体" w:cs="宋体-18030"/>
                <w:sz w:val="24"/>
              </w:rPr>
            </w:pPr>
            <w:r>
              <w:rPr>
                <w:rFonts w:hint="eastAsia" w:ascii="宋体" w:hAnsi="宋体" w:eastAsia="宋体" w:cs="宋体-18030"/>
                <w:sz w:val="24"/>
              </w:rPr>
              <w:t>其他需要说明地情况：</w:t>
            </w:r>
          </w:p>
          <w:p>
            <w:pPr>
              <w:pStyle w:val="6"/>
              <w:spacing w:line="440" w:lineRule="exact"/>
              <w:ind w:right="-334" w:rightChars="-159" w:firstLine="480" w:firstLineChars="200"/>
              <w:rPr>
                <w:rFonts w:hAnsi="宋体" w:cs="宋体-18030"/>
                <w:sz w:val="24"/>
                <w:szCs w:val="20"/>
              </w:rPr>
            </w:pPr>
          </w:p>
          <w:p>
            <w:pPr>
              <w:pStyle w:val="6"/>
              <w:spacing w:line="440" w:lineRule="exact"/>
              <w:ind w:right="-334" w:rightChars="-159" w:firstLine="480" w:firstLineChars="200"/>
              <w:rPr>
                <w:rFonts w:hAnsi="宋体" w:cs="宋体-18030"/>
                <w:sz w:val="24"/>
                <w:szCs w:val="20"/>
              </w:rPr>
            </w:pPr>
          </w:p>
        </w:tc>
      </w:tr>
    </w:tbl>
    <w:p>
      <w:pPr>
        <w:spacing w:line="400" w:lineRule="atLeast"/>
        <w:ind w:firstLine="480"/>
        <w:jc w:val="center"/>
        <w:rPr>
          <w:rFonts w:ascii="Calibri" w:hAnsi="Calibri" w:eastAsia="宋体" w:cs="Times New Roman"/>
        </w:rPr>
      </w:pPr>
    </w:p>
    <w:p>
      <w:pPr>
        <w:spacing w:line="400" w:lineRule="atLeast"/>
        <w:ind w:firstLine="480"/>
        <w:jc w:val="center"/>
        <w:rPr>
          <w:rFonts w:ascii="Calibri" w:hAnsi="Calibri" w:eastAsia="宋体" w:cs="Times New Roman"/>
        </w:rPr>
      </w:pPr>
    </w:p>
    <w:p>
      <w:pPr>
        <w:spacing w:line="400" w:lineRule="atLeast"/>
        <w:ind w:firstLine="480"/>
        <w:jc w:val="center"/>
        <w:rPr>
          <w:rFonts w:ascii="Calibri" w:hAnsi="Calibri" w:eastAsia="宋体" w:cs="Times New Roman"/>
        </w:rPr>
      </w:pPr>
    </w:p>
    <w:p>
      <w:pPr>
        <w:spacing w:line="400" w:lineRule="atLeast"/>
        <w:ind w:firstLine="480"/>
        <w:jc w:val="center"/>
        <w:rPr>
          <w:rFonts w:ascii="Calibri" w:hAnsi="Calibri" w:eastAsia="宋体" w:cs="Times New Roman"/>
        </w:rPr>
      </w:pP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202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bCs/>
          <w:sz w:val="28"/>
          <w:szCs w:val="28"/>
        </w:rPr>
        <w:t>年经审计的审计报告及完整的财务报表（资产负债表、现金流量表、损益表（或利润表））复印件加盖公章或基本开户银行出具的资信证明原件</w:t>
      </w: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202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</w:rPr>
        <w:t>年1月至今期间任意连续3个月依法缴纳税收和社会保障资金的相关证明材料</w:t>
      </w:r>
      <w:r>
        <w:rPr>
          <w:rFonts w:ascii="仿宋" w:hAnsi="仿宋" w:eastAsia="仿宋"/>
          <w:b/>
          <w:bCs/>
          <w:sz w:val="28"/>
          <w:szCs w:val="28"/>
        </w:rPr>
        <w:t>(</w:t>
      </w:r>
      <w:r>
        <w:rPr>
          <w:rFonts w:hint="eastAsia" w:ascii="仿宋" w:hAnsi="仿宋" w:eastAsia="仿宋"/>
          <w:b/>
          <w:bCs/>
          <w:sz w:val="28"/>
          <w:szCs w:val="28"/>
        </w:rPr>
        <w:t>复印件并加盖公章</w:t>
      </w:r>
      <w:r>
        <w:rPr>
          <w:rFonts w:ascii="仿宋" w:hAnsi="仿宋" w:eastAsia="仿宋"/>
          <w:b/>
          <w:bCs/>
          <w:sz w:val="28"/>
          <w:szCs w:val="28"/>
        </w:rPr>
        <w:t>)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提供供应商参加政府采购活动前</w:t>
      </w:r>
      <w:r>
        <w:rPr>
          <w:rFonts w:ascii="仿宋" w:hAnsi="仿宋" w:eastAsia="仿宋"/>
          <w:b/>
          <w:bCs/>
          <w:sz w:val="28"/>
          <w:szCs w:val="28"/>
        </w:rPr>
        <w:t>3</w:t>
      </w:r>
      <w:r>
        <w:rPr>
          <w:rFonts w:hint="eastAsia" w:ascii="仿宋" w:hAnsi="仿宋" w:eastAsia="仿宋"/>
          <w:b/>
          <w:bCs/>
          <w:sz w:val="28"/>
          <w:szCs w:val="28"/>
        </w:rPr>
        <w:t>年内在经营活动中没有重大违法记录的书面声明</w:t>
      </w:r>
      <w:r>
        <w:rPr>
          <w:rFonts w:ascii="仿宋" w:hAnsi="仿宋" w:eastAsia="仿宋"/>
          <w:b/>
          <w:bCs/>
          <w:sz w:val="28"/>
          <w:szCs w:val="28"/>
        </w:rPr>
        <w:t>(</w:t>
      </w:r>
      <w:r>
        <w:rPr>
          <w:rFonts w:hint="eastAsia" w:ascii="仿宋" w:hAnsi="仿宋" w:eastAsia="仿宋"/>
          <w:b/>
          <w:bCs/>
          <w:sz w:val="28"/>
          <w:szCs w:val="28"/>
        </w:rPr>
        <w:t>原件</w:t>
      </w:r>
      <w:r>
        <w:rPr>
          <w:rFonts w:ascii="仿宋" w:hAnsi="仿宋" w:eastAsia="仿宋"/>
          <w:b/>
          <w:bCs/>
          <w:sz w:val="28"/>
          <w:szCs w:val="28"/>
        </w:rPr>
        <w:t>)</w:t>
      </w:r>
    </w:p>
    <w:p>
      <w:pPr>
        <w:spacing w:line="400" w:lineRule="atLeast"/>
        <w:ind w:firstLine="48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Calibri" w:hAnsi="Calibri" w:eastAsia="宋体" w:cs="Times New Roman"/>
        </w:rPr>
        <w:br w:type="page"/>
      </w:r>
    </w:p>
    <w:p>
      <w:pPr>
        <w:pStyle w:val="3"/>
        <w:jc w:val="center"/>
        <w:rPr>
          <w:b w:val="0"/>
        </w:rPr>
      </w:pPr>
      <w:bookmarkStart w:id="6" w:name="_Toc480908514"/>
      <w:bookmarkStart w:id="7" w:name="_Toc488878942"/>
      <w:bookmarkStart w:id="8" w:name="_Toc525223398"/>
      <w:r>
        <w:rPr>
          <w:rFonts w:hint="eastAsia"/>
          <w:b w:val="0"/>
        </w:rPr>
        <w:t>五、技术规格偏离表</w:t>
      </w:r>
      <w:bookmarkEnd w:id="6"/>
      <w:bookmarkEnd w:id="7"/>
      <w:bookmarkEnd w:id="8"/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 xml:space="preserve">     </w:t>
      </w:r>
    </w:p>
    <w:tbl>
      <w:tblPr>
        <w:tblStyle w:val="10"/>
        <w:tblW w:w="91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8"/>
        <w:gridCol w:w="1974"/>
        <w:gridCol w:w="708"/>
        <w:gridCol w:w="1276"/>
        <w:gridCol w:w="1418"/>
        <w:gridCol w:w="2126"/>
        <w:gridCol w:w="8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74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序号</w:t>
            </w:r>
          </w:p>
        </w:tc>
        <w:tc>
          <w:tcPr>
            <w:tcW w:w="1974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名称</w:t>
            </w:r>
          </w:p>
        </w:tc>
        <w:tc>
          <w:tcPr>
            <w:tcW w:w="70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文件技术规范、要求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响应文件</w:t>
            </w:r>
          </w:p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对应规范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正偏离/响应/负偏离</w:t>
            </w:r>
          </w:p>
        </w:tc>
        <w:tc>
          <w:tcPr>
            <w:tcW w:w="850" w:type="dxa"/>
            <w:vAlign w:val="center"/>
          </w:tcPr>
          <w:p>
            <w:pPr>
              <w:spacing w:line="400" w:lineRule="atLeas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74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74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74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74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74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74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74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</w:trPr>
        <w:tc>
          <w:tcPr>
            <w:tcW w:w="74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974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126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00" w:lineRule="atLeast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供应商全称</w:t>
      </w:r>
      <w:r>
        <w:rPr>
          <w:rFonts w:ascii="宋体" w:hAnsi="宋体" w:eastAsia="宋体" w:cs="Times New Roman"/>
          <w:sz w:val="24"/>
        </w:rPr>
        <w:t>(</w:t>
      </w:r>
      <w:r>
        <w:rPr>
          <w:rFonts w:hint="eastAsia" w:ascii="宋体" w:hAnsi="宋体" w:eastAsia="宋体" w:cs="Times New Roman"/>
          <w:sz w:val="24"/>
        </w:rPr>
        <w:t>盖公章</w:t>
      </w:r>
      <w:r>
        <w:rPr>
          <w:rFonts w:ascii="宋体" w:hAnsi="宋体" w:eastAsia="宋体" w:cs="Times New Roman"/>
          <w:sz w:val="24"/>
        </w:rPr>
        <w:t>)</w:t>
      </w:r>
      <w:r>
        <w:rPr>
          <w:rFonts w:hint="eastAsia" w:ascii="宋体" w:hAnsi="宋体" w:eastAsia="宋体" w:cs="Times New Roman"/>
          <w:sz w:val="24"/>
        </w:rPr>
        <w:t>：</w:t>
      </w:r>
    </w:p>
    <w:p>
      <w:pPr>
        <w:spacing w:line="400" w:lineRule="atLeast"/>
        <w:rPr>
          <w:rFonts w:ascii="宋体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法定代表人或其授权委托人</w:t>
      </w:r>
      <w:r>
        <w:rPr>
          <w:rFonts w:ascii="宋体" w:hAnsi="宋体" w:eastAsia="宋体" w:cs="Times New Roman"/>
          <w:sz w:val="24"/>
        </w:rPr>
        <w:t>(</w:t>
      </w:r>
      <w:r>
        <w:rPr>
          <w:rFonts w:hint="eastAsia" w:ascii="宋体" w:hAnsi="宋体" w:eastAsia="宋体" w:cs="Times New Roman"/>
          <w:sz w:val="24"/>
        </w:rPr>
        <w:t>签字</w:t>
      </w:r>
      <w:r>
        <w:rPr>
          <w:rFonts w:ascii="宋体" w:hAnsi="宋体" w:eastAsia="宋体" w:cs="Times New Roman"/>
          <w:sz w:val="24"/>
        </w:rPr>
        <w:t>)</w:t>
      </w:r>
      <w:r>
        <w:rPr>
          <w:rFonts w:hint="eastAsia" w:ascii="宋体" w:hAnsi="宋体" w:eastAsia="宋体" w:cs="Times New Roman"/>
          <w:sz w:val="24"/>
        </w:rPr>
        <w:t>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注：</w:t>
      </w:r>
      <w:r>
        <w:rPr>
          <w:rFonts w:ascii="Calibri" w:hAnsi="Calibri" w:eastAsia="宋体" w:cs="Times New Roman"/>
          <w:sz w:val="24"/>
        </w:rPr>
        <w:t>1</w:t>
      </w:r>
      <w:r>
        <w:rPr>
          <w:rFonts w:hint="eastAsia" w:ascii="Calibri" w:hAnsi="Calibri" w:eastAsia="宋体" w:cs="Times New Roman"/>
          <w:sz w:val="24"/>
        </w:rPr>
        <w:t>、如果不提供技术规格偏离表将视为没有实质性响应</w:t>
      </w:r>
      <w:r>
        <w:rPr>
          <w:rFonts w:hint="eastAsia"/>
          <w:sz w:val="24"/>
        </w:rPr>
        <w:t>谈判</w:t>
      </w:r>
      <w:r>
        <w:rPr>
          <w:rFonts w:hint="eastAsia" w:ascii="Calibri" w:hAnsi="Calibri" w:eastAsia="宋体" w:cs="Times New Roman"/>
          <w:sz w:val="24"/>
        </w:rPr>
        <w:t>文件。</w:t>
      </w: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>2</w:t>
      </w:r>
      <w:r>
        <w:rPr>
          <w:rFonts w:hint="eastAsia" w:ascii="Calibri" w:hAnsi="Calibri" w:eastAsia="宋体" w:cs="Times New Roman"/>
          <w:sz w:val="24"/>
        </w:rPr>
        <w:t>、供应商应对照</w:t>
      </w:r>
      <w:r>
        <w:rPr>
          <w:rFonts w:hint="eastAsia"/>
          <w:sz w:val="24"/>
        </w:rPr>
        <w:t>谈判</w:t>
      </w:r>
      <w:r>
        <w:rPr>
          <w:rFonts w:hint="eastAsia" w:ascii="Calibri" w:hAnsi="Calibri" w:eastAsia="宋体" w:cs="Times New Roman"/>
          <w:sz w:val="24"/>
        </w:rPr>
        <w:t>文件技术规格，逐条说明所提供服务已对</w:t>
      </w:r>
      <w:r>
        <w:rPr>
          <w:rFonts w:hint="eastAsia"/>
          <w:sz w:val="24"/>
        </w:rPr>
        <w:t>谈判</w:t>
      </w:r>
      <w:r>
        <w:rPr>
          <w:rFonts w:hint="eastAsia" w:ascii="Calibri" w:hAnsi="Calibri" w:eastAsia="宋体" w:cs="Times New Roman"/>
          <w:sz w:val="24"/>
        </w:rPr>
        <w:t>文件的技术规格做出的响应，并申明与技术规格条文的偏差和例外。</w:t>
      </w:r>
    </w:p>
    <w:p>
      <w:pPr>
        <w:spacing w:line="400" w:lineRule="atLeast"/>
        <w:ind w:firstLine="480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t>3</w:t>
      </w:r>
      <w:r>
        <w:rPr>
          <w:rFonts w:hint="eastAsia" w:ascii="Calibri" w:hAnsi="Calibri" w:eastAsia="宋体" w:cs="Times New Roman"/>
          <w:sz w:val="24"/>
        </w:rPr>
        <w:t>、供应商应如实填写本表，不得复制</w:t>
      </w:r>
      <w:r>
        <w:rPr>
          <w:rFonts w:hint="eastAsia"/>
          <w:sz w:val="24"/>
        </w:rPr>
        <w:t>谈判</w:t>
      </w:r>
      <w:r>
        <w:rPr>
          <w:rFonts w:hint="eastAsia" w:ascii="Calibri" w:hAnsi="Calibri" w:eastAsia="宋体" w:cs="Times New Roman"/>
          <w:sz w:val="24"/>
        </w:rPr>
        <w:t>文件的参数填写。</w:t>
      </w:r>
    </w:p>
    <w:p>
      <w:pPr>
        <w:pStyle w:val="3"/>
        <w:jc w:val="center"/>
        <w:rPr>
          <w:b w:val="0"/>
        </w:rPr>
      </w:pPr>
      <w:bookmarkStart w:id="9" w:name="_Toc488878943"/>
      <w:bookmarkStart w:id="10" w:name="_Toc480908515"/>
      <w:bookmarkStart w:id="11" w:name="_Toc525223399"/>
      <w:r>
        <w:rPr>
          <w:rFonts w:hint="eastAsia"/>
          <w:b w:val="0"/>
        </w:rPr>
        <w:t>六、　商务规格偏离表</w:t>
      </w:r>
      <w:bookmarkEnd w:id="9"/>
      <w:bookmarkEnd w:id="10"/>
      <w:bookmarkEnd w:id="11"/>
    </w:p>
    <w:tbl>
      <w:tblPr>
        <w:tblStyle w:val="10"/>
        <w:tblW w:w="1049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48"/>
        <w:gridCol w:w="1916"/>
        <w:gridCol w:w="2395"/>
        <w:gridCol w:w="1985"/>
        <w:gridCol w:w="2181"/>
        <w:gridCol w:w="12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序号</w:t>
            </w:r>
          </w:p>
        </w:tc>
        <w:tc>
          <w:tcPr>
            <w:tcW w:w="1916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商务条款</w:t>
            </w:r>
          </w:p>
        </w:tc>
        <w:tc>
          <w:tcPr>
            <w:tcW w:w="2395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文件的条款要求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响应文件</w:t>
            </w:r>
          </w:p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对应承诺</w:t>
            </w:r>
          </w:p>
        </w:tc>
        <w:tc>
          <w:tcPr>
            <w:tcW w:w="2181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正偏离/响应/负偏离</w:t>
            </w:r>
          </w:p>
        </w:tc>
        <w:tc>
          <w:tcPr>
            <w:tcW w:w="1266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</w:p>
        </w:tc>
        <w:tc>
          <w:tcPr>
            <w:tcW w:w="1916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服务时间</w:t>
            </w:r>
          </w:p>
        </w:tc>
        <w:tc>
          <w:tcPr>
            <w:tcW w:w="2395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81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6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1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</w:p>
        </w:tc>
        <w:tc>
          <w:tcPr>
            <w:tcW w:w="1916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其他</w:t>
            </w:r>
          </w:p>
        </w:tc>
        <w:tc>
          <w:tcPr>
            <w:tcW w:w="2395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81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6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1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</w:p>
        </w:tc>
        <w:tc>
          <w:tcPr>
            <w:tcW w:w="1916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395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81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6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00" w:hRule="atLeast"/>
          <w:jc w:val="center"/>
        </w:trPr>
        <w:tc>
          <w:tcPr>
            <w:tcW w:w="748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4</w:t>
            </w:r>
          </w:p>
        </w:tc>
        <w:tc>
          <w:tcPr>
            <w:tcW w:w="1916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…</w:t>
            </w:r>
          </w:p>
        </w:tc>
        <w:tc>
          <w:tcPr>
            <w:tcW w:w="2395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181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66" w:type="dxa"/>
          </w:tcPr>
          <w:p>
            <w:pPr>
              <w:spacing w:line="400" w:lineRule="atLeast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pStyle w:val="5"/>
        <w:ind w:firstLine="360"/>
        <w:rPr>
          <w:rFonts w:ascii="宋体" w:hAnsi="宋体"/>
          <w:sz w:val="18"/>
          <w:szCs w:val="18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供应商全称(盖公章)：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法定代表人或其授权委托人</w:t>
      </w:r>
      <w:r>
        <w:rPr>
          <w:rFonts w:ascii="宋体" w:hAnsi="宋体" w:eastAsia="宋体" w:cs="Times New Roman"/>
          <w:sz w:val="24"/>
        </w:rPr>
        <w:t>(</w:t>
      </w:r>
      <w:r>
        <w:rPr>
          <w:rFonts w:hint="eastAsia" w:ascii="宋体" w:hAnsi="宋体" w:eastAsia="宋体" w:cs="Times New Roman"/>
          <w:sz w:val="24"/>
        </w:rPr>
        <w:t>签字</w:t>
      </w:r>
      <w:r>
        <w:rPr>
          <w:rFonts w:ascii="宋体" w:hAnsi="宋体" w:eastAsia="宋体" w:cs="Times New Roman"/>
          <w:sz w:val="24"/>
        </w:rPr>
        <w:t>)</w:t>
      </w:r>
      <w:r>
        <w:rPr>
          <w:rFonts w:hint="eastAsia" w:ascii="宋体" w:hAnsi="宋体" w:eastAsia="宋体" w:cs="Times New Roman"/>
          <w:sz w:val="24"/>
        </w:rPr>
        <w:t>：</w:t>
      </w:r>
    </w:p>
    <w:p>
      <w:pPr>
        <w:pStyle w:val="5"/>
        <w:ind w:firstLine="360"/>
        <w:rPr>
          <w:rFonts w:ascii="宋体" w:hAnsi="宋体"/>
          <w:sz w:val="18"/>
          <w:szCs w:val="18"/>
        </w:rPr>
      </w:pP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注：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1、如果不提供商务条款偏离表将视为没有实质性响应谈判文件。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2、供应商应对照谈判文件中相应的商务条款要求，逐条说明所提供服务已对采购文件的商务条款做出了响应，并申明与本采购文件所要求商务条款的偏差和例外。</w:t>
      </w:r>
    </w:p>
    <w:p>
      <w:pPr>
        <w:spacing w:line="400" w:lineRule="atLeast"/>
        <w:rPr>
          <w:rFonts w:ascii="Calibri" w:hAnsi="Calibri" w:eastAsia="宋体" w:cs="Times New Roman"/>
          <w:sz w:val="24"/>
        </w:rPr>
      </w:pPr>
    </w:p>
    <w:p>
      <w:pPr>
        <w:rPr>
          <w:rFonts w:ascii="Calibri" w:hAnsi="Calibri" w:eastAsia="宋体" w:cs="Times New Roman"/>
        </w:rPr>
      </w:pPr>
    </w:p>
    <w:p>
      <w:pPr>
        <w:tabs>
          <w:tab w:val="left" w:pos="1535"/>
        </w:tabs>
        <w:rPr>
          <w:rFonts w:ascii="Calibri" w:hAnsi="Calibri" w:eastAsia="宋体" w:cs="Times New Roman"/>
          <w:sz w:val="24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  <w:bookmarkStart w:id="12" w:name="_GoBack"/>
      <w:bookmarkEnd w:id="12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5E3C13"/>
    <w:multiLevelType w:val="singleLevel"/>
    <w:tmpl w:val="2B5E3C1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I1NjVhM2JjZmNkNmRhYjE1ZDdiMjJjNTgxZWM5MzAifQ=="/>
  </w:docVars>
  <w:rsids>
    <w:rsidRoot w:val="005B3C9F"/>
    <w:rsid w:val="00001B71"/>
    <w:rsid w:val="00007263"/>
    <w:rsid w:val="00043EDE"/>
    <w:rsid w:val="0006384D"/>
    <w:rsid w:val="00067364"/>
    <w:rsid w:val="00075CD7"/>
    <w:rsid w:val="0009380D"/>
    <w:rsid w:val="000A055B"/>
    <w:rsid w:val="000A670F"/>
    <w:rsid w:val="000B64D1"/>
    <w:rsid w:val="000F630E"/>
    <w:rsid w:val="00103DCB"/>
    <w:rsid w:val="0011210F"/>
    <w:rsid w:val="0011629F"/>
    <w:rsid w:val="00121A76"/>
    <w:rsid w:val="00126E19"/>
    <w:rsid w:val="0013149E"/>
    <w:rsid w:val="00180ED7"/>
    <w:rsid w:val="001C6571"/>
    <w:rsid w:val="001E6E97"/>
    <w:rsid w:val="001F4958"/>
    <w:rsid w:val="00201162"/>
    <w:rsid w:val="00207A24"/>
    <w:rsid w:val="00215132"/>
    <w:rsid w:val="00230AD7"/>
    <w:rsid w:val="002421CC"/>
    <w:rsid w:val="00253C42"/>
    <w:rsid w:val="00260944"/>
    <w:rsid w:val="00280EFB"/>
    <w:rsid w:val="002A3B15"/>
    <w:rsid w:val="002A5371"/>
    <w:rsid w:val="002B1A65"/>
    <w:rsid w:val="002C10E2"/>
    <w:rsid w:val="002C44B2"/>
    <w:rsid w:val="002D04B0"/>
    <w:rsid w:val="002F611B"/>
    <w:rsid w:val="0030011A"/>
    <w:rsid w:val="00312B43"/>
    <w:rsid w:val="00316F4B"/>
    <w:rsid w:val="00317FDE"/>
    <w:rsid w:val="00327C00"/>
    <w:rsid w:val="003623E4"/>
    <w:rsid w:val="00364293"/>
    <w:rsid w:val="00367214"/>
    <w:rsid w:val="00370C63"/>
    <w:rsid w:val="00371875"/>
    <w:rsid w:val="003956BE"/>
    <w:rsid w:val="003976F3"/>
    <w:rsid w:val="003A3917"/>
    <w:rsid w:val="003A5BCB"/>
    <w:rsid w:val="003B1726"/>
    <w:rsid w:val="003C068C"/>
    <w:rsid w:val="003D7BAD"/>
    <w:rsid w:val="003E7783"/>
    <w:rsid w:val="003F3C8C"/>
    <w:rsid w:val="003F7BD2"/>
    <w:rsid w:val="00400AC0"/>
    <w:rsid w:val="00404FBE"/>
    <w:rsid w:val="0042360C"/>
    <w:rsid w:val="004333C4"/>
    <w:rsid w:val="004373E0"/>
    <w:rsid w:val="00463CE7"/>
    <w:rsid w:val="00474DB4"/>
    <w:rsid w:val="00480BB6"/>
    <w:rsid w:val="0048281B"/>
    <w:rsid w:val="004A56B7"/>
    <w:rsid w:val="004C3CB9"/>
    <w:rsid w:val="004C7E37"/>
    <w:rsid w:val="004D10E4"/>
    <w:rsid w:val="004D708C"/>
    <w:rsid w:val="004F4F02"/>
    <w:rsid w:val="00504C3E"/>
    <w:rsid w:val="005055F9"/>
    <w:rsid w:val="005118CC"/>
    <w:rsid w:val="005300A2"/>
    <w:rsid w:val="00531B38"/>
    <w:rsid w:val="00534AA6"/>
    <w:rsid w:val="00545C91"/>
    <w:rsid w:val="00556C13"/>
    <w:rsid w:val="00573897"/>
    <w:rsid w:val="00592906"/>
    <w:rsid w:val="005940CA"/>
    <w:rsid w:val="005A13A2"/>
    <w:rsid w:val="005B3C9F"/>
    <w:rsid w:val="005D5C65"/>
    <w:rsid w:val="005E554B"/>
    <w:rsid w:val="005E6FEF"/>
    <w:rsid w:val="00636F3D"/>
    <w:rsid w:val="00644B31"/>
    <w:rsid w:val="0065391A"/>
    <w:rsid w:val="00657856"/>
    <w:rsid w:val="00660E4C"/>
    <w:rsid w:val="006656BA"/>
    <w:rsid w:val="006849AE"/>
    <w:rsid w:val="0069236D"/>
    <w:rsid w:val="00695C90"/>
    <w:rsid w:val="006A2179"/>
    <w:rsid w:val="006A4024"/>
    <w:rsid w:val="006A7443"/>
    <w:rsid w:val="006B54B9"/>
    <w:rsid w:val="006D4A60"/>
    <w:rsid w:val="006F4E33"/>
    <w:rsid w:val="00710540"/>
    <w:rsid w:val="007212BA"/>
    <w:rsid w:val="00725F9E"/>
    <w:rsid w:val="00746B78"/>
    <w:rsid w:val="00747CEC"/>
    <w:rsid w:val="00773E97"/>
    <w:rsid w:val="00785D8A"/>
    <w:rsid w:val="007A1A7D"/>
    <w:rsid w:val="007B1401"/>
    <w:rsid w:val="007B24FC"/>
    <w:rsid w:val="007C7257"/>
    <w:rsid w:val="007D25DC"/>
    <w:rsid w:val="007D6185"/>
    <w:rsid w:val="007E72CA"/>
    <w:rsid w:val="007F2EEF"/>
    <w:rsid w:val="00801726"/>
    <w:rsid w:val="0080477E"/>
    <w:rsid w:val="0081746B"/>
    <w:rsid w:val="00820B8D"/>
    <w:rsid w:val="00830B10"/>
    <w:rsid w:val="008552E5"/>
    <w:rsid w:val="008647B6"/>
    <w:rsid w:val="00865A2E"/>
    <w:rsid w:val="008721AE"/>
    <w:rsid w:val="008835C2"/>
    <w:rsid w:val="008A2EA1"/>
    <w:rsid w:val="008B5D43"/>
    <w:rsid w:val="008D3EB5"/>
    <w:rsid w:val="008E5504"/>
    <w:rsid w:val="009034B1"/>
    <w:rsid w:val="00914092"/>
    <w:rsid w:val="00937E22"/>
    <w:rsid w:val="0095298D"/>
    <w:rsid w:val="0096365F"/>
    <w:rsid w:val="00966729"/>
    <w:rsid w:val="00973502"/>
    <w:rsid w:val="00973581"/>
    <w:rsid w:val="00976754"/>
    <w:rsid w:val="009A743C"/>
    <w:rsid w:val="009B7C06"/>
    <w:rsid w:val="009D1103"/>
    <w:rsid w:val="009D18DE"/>
    <w:rsid w:val="009D4353"/>
    <w:rsid w:val="009E3EDA"/>
    <w:rsid w:val="00A0124B"/>
    <w:rsid w:val="00A10BF2"/>
    <w:rsid w:val="00A2442A"/>
    <w:rsid w:val="00A279D7"/>
    <w:rsid w:val="00A336B6"/>
    <w:rsid w:val="00A360B4"/>
    <w:rsid w:val="00A44E86"/>
    <w:rsid w:val="00A61194"/>
    <w:rsid w:val="00A6756E"/>
    <w:rsid w:val="00A75BB0"/>
    <w:rsid w:val="00A814AB"/>
    <w:rsid w:val="00A94B76"/>
    <w:rsid w:val="00AD27ED"/>
    <w:rsid w:val="00AD4F5A"/>
    <w:rsid w:val="00AE0140"/>
    <w:rsid w:val="00AF1B5B"/>
    <w:rsid w:val="00AF2C3E"/>
    <w:rsid w:val="00B238C2"/>
    <w:rsid w:val="00B3041C"/>
    <w:rsid w:val="00B31422"/>
    <w:rsid w:val="00B375B2"/>
    <w:rsid w:val="00B416A5"/>
    <w:rsid w:val="00B453E5"/>
    <w:rsid w:val="00B463D9"/>
    <w:rsid w:val="00B6382A"/>
    <w:rsid w:val="00B80E63"/>
    <w:rsid w:val="00B8301D"/>
    <w:rsid w:val="00B94E15"/>
    <w:rsid w:val="00BE2214"/>
    <w:rsid w:val="00BF214D"/>
    <w:rsid w:val="00C040CA"/>
    <w:rsid w:val="00C31814"/>
    <w:rsid w:val="00C42D92"/>
    <w:rsid w:val="00C57226"/>
    <w:rsid w:val="00C572A9"/>
    <w:rsid w:val="00C6432B"/>
    <w:rsid w:val="00C90B6A"/>
    <w:rsid w:val="00CB6606"/>
    <w:rsid w:val="00CC77CE"/>
    <w:rsid w:val="00CE725D"/>
    <w:rsid w:val="00D579D0"/>
    <w:rsid w:val="00D6751C"/>
    <w:rsid w:val="00DA4EFC"/>
    <w:rsid w:val="00DB55EF"/>
    <w:rsid w:val="00DC4506"/>
    <w:rsid w:val="00DD15EF"/>
    <w:rsid w:val="00E060B6"/>
    <w:rsid w:val="00E10A79"/>
    <w:rsid w:val="00E17892"/>
    <w:rsid w:val="00E322F1"/>
    <w:rsid w:val="00E33CD5"/>
    <w:rsid w:val="00E53ED0"/>
    <w:rsid w:val="00EA249D"/>
    <w:rsid w:val="00EB1044"/>
    <w:rsid w:val="00EB7073"/>
    <w:rsid w:val="00EC4EEA"/>
    <w:rsid w:val="00EC5D15"/>
    <w:rsid w:val="00ED23D3"/>
    <w:rsid w:val="00EE5F9C"/>
    <w:rsid w:val="00EE659F"/>
    <w:rsid w:val="00EE691F"/>
    <w:rsid w:val="00EF783B"/>
    <w:rsid w:val="00F01F32"/>
    <w:rsid w:val="00F0423D"/>
    <w:rsid w:val="00F04710"/>
    <w:rsid w:val="00F71F87"/>
    <w:rsid w:val="00F7237D"/>
    <w:rsid w:val="00F81D63"/>
    <w:rsid w:val="00F90C57"/>
    <w:rsid w:val="00F97D80"/>
    <w:rsid w:val="00FA7305"/>
    <w:rsid w:val="00FC4CD0"/>
    <w:rsid w:val="00FE5C5D"/>
    <w:rsid w:val="00FE7A64"/>
    <w:rsid w:val="0A196497"/>
    <w:rsid w:val="0A7B7126"/>
    <w:rsid w:val="151053C5"/>
    <w:rsid w:val="191050B1"/>
    <w:rsid w:val="1FB02549"/>
    <w:rsid w:val="2DE954FC"/>
    <w:rsid w:val="32CD0BBA"/>
    <w:rsid w:val="39991FB3"/>
    <w:rsid w:val="3E1949D9"/>
    <w:rsid w:val="42FE5942"/>
    <w:rsid w:val="4BB903E1"/>
    <w:rsid w:val="4F414636"/>
    <w:rsid w:val="4F852236"/>
    <w:rsid w:val="50CB149C"/>
    <w:rsid w:val="53A077E5"/>
    <w:rsid w:val="5C225659"/>
    <w:rsid w:val="60160964"/>
    <w:rsid w:val="62A225DF"/>
    <w:rsid w:val="63972DD1"/>
    <w:rsid w:val="67CC6DC1"/>
    <w:rsid w:val="6B17074E"/>
    <w:rsid w:val="6B5758A6"/>
    <w:rsid w:val="71F03D90"/>
    <w:rsid w:val="732637EC"/>
    <w:rsid w:val="79E76BE7"/>
    <w:rsid w:val="7B684DCB"/>
    <w:rsid w:val="7B69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0"/>
    <w:autoRedefine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21"/>
    <w:autoRedefine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Plain Text"/>
    <w:basedOn w:val="1"/>
    <w:link w:val="22"/>
    <w:autoRedefine/>
    <w:qFormat/>
    <w:uiPriority w:val="99"/>
    <w:rPr>
      <w:rFonts w:ascii="宋体" w:hAnsi="Courier New" w:eastAsia="宋体" w:cs="Times New Roman"/>
      <w:szCs w:val="21"/>
    </w:rPr>
  </w:style>
  <w:style w:type="paragraph" w:styleId="7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24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0"/>
      <w:sz w:val="32"/>
      <w:szCs w:val="32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autoRedefine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标题 2 Char"/>
    <w:basedOn w:val="12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标题 3 Char"/>
    <w:basedOn w:val="12"/>
    <w:link w:val="4"/>
    <w:autoRedefine/>
    <w:semiHidden/>
    <w:qFormat/>
    <w:uiPriority w:val="9"/>
    <w:rPr>
      <w:b/>
      <w:bCs/>
      <w:sz w:val="32"/>
      <w:szCs w:val="32"/>
    </w:rPr>
  </w:style>
  <w:style w:type="character" w:customStyle="1" w:styleId="18">
    <w:name w:val="纯文本 Char"/>
    <w:basedOn w:val="12"/>
    <w:link w:val="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9">
    <w:name w:val="标题 Char"/>
    <w:basedOn w:val="12"/>
    <w:link w:val="9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0">
    <w:name w:val="标题 3 Char1"/>
    <w:link w:val="4"/>
    <w:autoRedefine/>
    <w:qFormat/>
    <w:locked/>
    <w:uiPriority w:val="9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21">
    <w:name w:val="正文缩进 Char"/>
    <w:link w:val="5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2">
    <w:name w:val="纯文本 Char1"/>
    <w:link w:val="6"/>
    <w:autoRedefine/>
    <w:qFormat/>
    <w:uiPriority w:val="99"/>
    <w:rPr>
      <w:rFonts w:ascii="宋体" w:hAnsi="Courier New" w:eastAsia="宋体" w:cs="Times New Roman"/>
      <w:szCs w:val="21"/>
    </w:rPr>
  </w:style>
  <w:style w:type="character" w:customStyle="1" w:styleId="23">
    <w:name w:val="标题 2 Char1"/>
    <w:link w:val="3"/>
    <w:autoRedefine/>
    <w:qFormat/>
    <w:locked/>
    <w:uiPriority w:val="9"/>
    <w:rPr>
      <w:rFonts w:ascii="Arial" w:hAnsi="Arial" w:eastAsia="黑体" w:cs="Times New Roman"/>
      <w:b/>
      <w:bCs/>
      <w:kern w:val="0"/>
      <w:sz w:val="32"/>
      <w:szCs w:val="32"/>
    </w:rPr>
  </w:style>
  <w:style w:type="character" w:customStyle="1" w:styleId="24">
    <w:name w:val="标题 Char1"/>
    <w:link w:val="9"/>
    <w:qFormat/>
    <w:uiPriority w:val="10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25">
    <w:name w:val="标题 1 Char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26">
    <w:name w:val="标题 1 Char1"/>
    <w:link w:val="2"/>
    <w:autoRedefine/>
    <w:qFormat/>
    <w:locked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274CE-96CA-4191-84CA-5B2B99B64C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25</Pages>
  <Words>5552</Words>
  <Characters>6017</Characters>
  <Lines>55</Lines>
  <Paragraphs>15</Paragraphs>
  <TotalTime>2</TotalTime>
  <ScaleCrop>false</ScaleCrop>
  <LinksUpToDate>false</LinksUpToDate>
  <CharactersWithSpaces>6927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2021-04-20T03:05:00Z</dcterms:created>
  <dc:creator>LIUW</dc:creator>
  <cp:lastModifiedBy>火韦</cp:lastModifiedBy>
  <cp:lastPrinted>2023-04-27T03:46:00Z</cp:lastPrinted>
  <dcterms:modified xsi:type="dcterms:W3CDTF">2024-05-07T02:37:24Z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36AED240F5CC41AD91E498A2B5F4EDAF_12</vt:lpwstr>
  </property>
</Properties>
</file>