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云南省第一人民医院</w:t>
      </w:r>
      <w:bookmarkStart w:id="0" w:name="_Hlk57231844"/>
      <w:r>
        <w:rPr>
          <w:rFonts w:hint="eastAsia" w:ascii="方正小标宋简体" w:eastAsia="方正小标宋简体"/>
          <w:b/>
          <w:bCs/>
          <w:sz w:val="32"/>
          <w:szCs w:val="32"/>
        </w:rPr>
        <w:t>系</w:t>
      </w:r>
      <w:bookmarkStart w:id="1" w:name="_GoBack"/>
      <w:bookmarkEnd w:id="1"/>
      <w:r>
        <w:rPr>
          <w:rFonts w:hint="eastAsia" w:ascii="方正小标宋简体" w:eastAsia="方正小标宋简体"/>
          <w:b/>
          <w:bCs/>
          <w:sz w:val="32"/>
          <w:szCs w:val="32"/>
        </w:rPr>
        <w:t>统项目</w:t>
      </w:r>
      <w:bookmarkEnd w:id="0"/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咨询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一览表</w:t>
      </w:r>
    </w:p>
    <w:tbl>
      <w:tblPr>
        <w:tblStyle w:val="2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669"/>
        <w:gridCol w:w="733"/>
        <w:gridCol w:w="2598"/>
        <w:gridCol w:w="47"/>
        <w:gridCol w:w="190"/>
        <w:gridCol w:w="1843"/>
        <w:gridCol w:w="283"/>
        <w:gridCol w:w="1062"/>
        <w:gridCol w:w="1206"/>
        <w:gridCol w:w="29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8" w:type="dxa"/>
            <w:shd w:val="clear" w:color="auto" w:fill="95B3D7"/>
          </w:tcPr>
          <w:p>
            <w:pPr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402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>
            <w:pPr>
              <w:ind w:left="12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6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956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18" w:type="dxa"/>
            <w:shd w:val="clear" w:color="auto" w:fill="95B3D7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产品名称</w:t>
            </w:r>
          </w:p>
        </w:tc>
        <w:tc>
          <w:tcPr>
            <w:tcW w:w="3402" w:type="dxa"/>
            <w:gridSpan w:val="2"/>
          </w:tcPr>
          <w:p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95B3D7"/>
          </w:tcPr>
          <w:p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产品型号</w:t>
            </w:r>
          </w:p>
        </w:tc>
        <w:tc>
          <w:tcPr>
            <w:tcW w:w="2126" w:type="dxa"/>
            <w:gridSpan w:val="2"/>
            <w:shd w:val="clear" w:color="auto" w:fill="auto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  <w:tc>
          <w:tcPr>
            <w:tcW w:w="2297" w:type="dxa"/>
            <w:gridSpan w:val="3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总报价（人民币）</w:t>
            </w:r>
          </w:p>
        </w:tc>
        <w:tc>
          <w:tcPr>
            <w:tcW w:w="1956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6" w:type="dxa"/>
          <w:trHeight w:val="698" w:hRule="atLeast"/>
        </w:trPr>
        <w:tc>
          <w:tcPr>
            <w:tcW w:w="5920" w:type="dxa"/>
            <w:gridSpan w:val="3"/>
            <w:shd w:val="clear" w:color="auto" w:fill="95B3D7"/>
          </w:tcPr>
          <w:p>
            <w:pPr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系统分项报价（按质保期一年报）</w:t>
            </w:r>
          </w:p>
        </w:tc>
        <w:tc>
          <w:tcPr>
            <w:tcW w:w="2835" w:type="dxa"/>
            <w:gridSpan w:val="3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软件报价</w:t>
            </w:r>
          </w:p>
        </w:tc>
        <w:tc>
          <w:tcPr>
            <w:tcW w:w="2126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gridSpan w:val="3"/>
            <w:shd w:val="clear" w:color="auto" w:fill="8EAADB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硬件报价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18" w:type="dxa"/>
            <w:shd w:val="clear" w:color="auto" w:fill="95B3D7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产品情况</w:t>
            </w:r>
          </w:p>
        </w:tc>
        <w:tc>
          <w:tcPr>
            <w:tcW w:w="2669" w:type="dxa"/>
            <w:tcBorders>
              <w:right w:val="nil"/>
            </w:tcBorders>
          </w:tcPr>
          <w:p>
            <w:pPr>
              <w:keepNext/>
              <w:keepLines/>
              <w:spacing w:before="260" w:after="260" w:line="416" w:lineRule="auto"/>
              <w:outlineLvl w:val="2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left"/>
              <w:rPr>
                <w:b/>
                <w:sz w:val="26"/>
                <w:szCs w:val="28"/>
              </w:rPr>
            </w:pP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4"/>
              <w:widowControl/>
              <w:ind w:firstLine="0" w:firstLineChars="0"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</w:p>
        </w:tc>
        <w:tc>
          <w:tcPr>
            <w:tcW w:w="3191" w:type="dxa"/>
            <w:gridSpan w:val="3"/>
            <w:tcBorders>
              <w:left w:val="nil"/>
            </w:tcBorders>
          </w:tcPr>
          <w:p>
            <w:pPr>
              <w:widowControl/>
              <w:jc w:val="left"/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95B3D7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402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598" w:type="dxa"/>
            <w:shd w:val="clear" w:color="auto" w:fill="95B3D7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国产/进口</w:t>
            </w:r>
          </w:p>
        </w:tc>
        <w:tc>
          <w:tcPr>
            <w:tcW w:w="2080" w:type="dxa"/>
            <w:gridSpan w:val="3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551" w:type="dxa"/>
            <w:gridSpan w:val="3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产品投入市场时间</w:t>
            </w:r>
          </w:p>
        </w:tc>
        <w:tc>
          <w:tcPr>
            <w:tcW w:w="1985" w:type="dxa"/>
            <w:gridSpan w:val="2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518" w:type="dxa"/>
            <w:shd w:val="clear" w:color="auto" w:fill="95B3D7"/>
          </w:tcPr>
          <w:p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</w:t>
            </w:r>
            <w:r>
              <w:rPr>
                <w:rFonts w:hint="eastAsia"/>
                <w:b/>
                <w:sz w:val="26"/>
                <w:szCs w:val="28"/>
              </w:rPr>
              <w:t>产品国</w:t>
            </w:r>
            <w:r>
              <w:rPr>
                <w:b/>
                <w:sz w:val="26"/>
                <w:szCs w:val="28"/>
              </w:rPr>
              <w:t>内</w:t>
            </w:r>
          </w:p>
          <w:p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</w:t>
            </w:r>
            <w:r>
              <w:rPr>
                <w:rFonts w:hint="eastAsia"/>
                <w:b/>
                <w:sz w:val="26"/>
                <w:szCs w:val="28"/>
              </w:rPr>
              <w:t>使用</w:t>
            </w:r>
            <w:r>
              <w:rPr>
                <w:b/>
                <w:sz w:val="26"/>
                <w:szCs w:val="28"/>
              </w:rPr>
              <w:t>情况</w:t>
            </w:r>
          </w:p>
        </w:tc>
        <w:tc>
          <w:tcPr>
            <w:tcW w:w="12616" w:type="dxa"/>
            <w:gridSpan w:val="11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5134" w:type="dxa"/>
            <w:gridSpan w:val="12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服务承诺（免费质保期是否增加 、维保、是否有驻昆工程师、厂商</w:t>
            </w: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>
            <w:pPr>
              <w:rPr>
                <w:b/>
                <w:sz w:val="26"/>
                <w:szCs w:val="28"/>
              </w:rPr>
            </w:pPr>
          </w:p>
        </w:tc>
      </w:tr>
    </w:tbl>
    <w:p>
      <w:r>
        <w:rPr>
          <w:rFonts w:hint="eastAsia"/>
          <w:szCs w:val="21"/>
        </w:rPr>
        <w:t xml:space="preserve">注：严禁修改表格，请按要求逐项填写。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yMjhlOTViNDNlYmUyYjBhMTA5YTI5ZGVjOTdjNGEifQ=="/>
  </w:docVars>
  <w:rsids>
    <w:rsidRoot w:val="0074137C"/>
    <w:rsid w:val="003F6B94"/>
    <w:rsid w:val="007059A0"/>
    <w:rsid w:val="0074137C"/>
    <w:rsid w:val="009D6E5E"/>
    <w:rsid w:val="00F4734D"/>
    <w:rsid w:val="081D1D99"/>
    <w:rsid w:val="09C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2022-06-27T08:34:00Z</dcterms:created>
  <dc:creator>khyy-lj</dc:creator>
  <cp:lastModifiedBy>蓝灵</cp:lastModifiedBy>
  <dcterms:modified xsi:type="dcterms:W3CDTF">2024-04-17T00:58:07Z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122742405C244AA991E8C5AC7BD281F3_12</vt:lpwstr>
  </property>
</Properties>
</file>