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云南省第一人民医院中药饮片</w:t>
      </w:r>
      <w:r>
        <w:rPr>
          <w:rFonts w:hint="eastAsia"/>
          <w:sz w:val="28"/>
          <w:szCs w:val="28"/>
          <w:lang w:val="en-US" w:eastAsia="zh-CN"/>
        </w:rPr>
        <w:t>第3包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报价表</w:t>
      </w:r>
    </w:p>
    <w:tbl>
      <w:tblPr>
        <w:tblStyle w:val="3"/>
        <w:tblW w:w="91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65"/>
        <w:gridCol w:w="1710"/>
        <w:gridCol w:w="1185"/>
        <w:gridCol w:w="1475"/>
        <w:gridCol w:w="1175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公司名称（盖章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报名公司项目负责人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联系电话/电子邮箱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第一次报价（整包合计）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（人民币）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第二次报价（整包合计）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（人民币）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签名/盖章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药品规格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预估年估采购量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报价（单价）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炒酸枣仁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人参片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北柴胡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炙甘草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姜半夏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醋滇柴胡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熟地黄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僵蚕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五味子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盐泽泻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酒黄芩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莪术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白附片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炙淫羊藿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炒麦芽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酒黄精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肉苁蓉片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醋龟甲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盐杜仲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煅龙骨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酒吴茱萸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蜜款冬花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白花蛇舌草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沙苑子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煅牡蛎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白茅根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火麻仁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炒建曲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积雪草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海螵蛸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炒白芍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乌梅炭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广藿香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海金沙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焦栀子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瓜蒌皮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蒺藜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盐橘核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淡豆豉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薤白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胡黄连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川牛膝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五灵脂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款冬花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鸡内金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制白附子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王不留行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麸煨肉豆蔻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郁李仁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蜜升麻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路路通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栀子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金荞麦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川木通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木蝴蝶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槟榔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炒川楝子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豨签草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合欢花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天竺黄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生石膏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煅瓦楞子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胖大海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海桐皮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诃子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马齿苋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鸡矢藤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酒大黄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炒荆芥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白扁豆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莲子芯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煅赭石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八角枫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青叶胆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密蒙花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猪棕草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黑芝麻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冬葵子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草豆蔻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鬼针草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楮实子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阳起石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ZjI0OTAwYTA0OTU5MzZmNzNkNGYwZTc3MDAzNWIifQ=="/>
  </w:docVars>
  <w:rsids>
    <w:rsidRoot w:val="7C0D5090"/>
    <w:rsid w:val="1514356C"/>
    <w:rsid w:val="39DC6D2D"/>
    <w:rsid w:val="3EE3108B"/>
    <w:rsid w:val="47486C20"/>
    <w:rsid w:val="7C0D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8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9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2024-01-08T09:02:00Z</dcterms:created>
  <dc:creator>壮壮</dc:creator>
  <cp:lastModifiedBy>壮壮</cp:lastModifiedBy>
  <dcterms:modified xsi:type="dcterms:W3CDTF">2024-01-09T02:24:03Z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082CCBE530AC44BBBF391FB62F8D012A_11</vt:lpwstr>
  </property>
</Properties>
</file>